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D4688" w14:textId="77777777" w:rsidR="005D54C8" w:rsidRPr="00043708" w:rsidRDefault="005D54C8" w:rsidP="005D54C8">
      <w:pPr>
        <w:spacing w:after="0" w:line="240" w:lineRule="auto"/>
        <w:rPr>
          <w:rFonts w:ascii="Times New Roman" w:hAnsi="Times New Roman"/>
          <w:sz w:val="24"/>
          <w:szCs w:val="24"/>
        </w:rPr>
      </w:pPr>
      <w:r w:rsidRPr="00043708">
        <w:rPr>
          <w:rFonts w:ascii="Times New Roman" w:hAnsi="Times New Roman"/>
          <w:sz w:val="24"/>
          <w:szCs w:val="24"/>
        </w:rPr>
        <w:t>HPHA 5309</w:t>
      </w:r>
    </w:p>
    <w:p w14:paraId="3241F490" w14:textId="77777777" w:rsidR="005D54C8" w:rsidRPr="00043708" w:rsidRDefault="005D54C8" w:rsidP="005D54C8">
      <w:pPr>
        <w:spacing w:after="0" w:line="240" w:lineRule="auto"/>
        <w:rPr>
          <w:rFonts w:ascii="Times New Roman" w:hAnsi="Times New Roman"/>
          <w:sz w:val="24"/>
          <w:szCs w:val="24"/>
        </w:rPr>
      </w:pPr>
      <w:r w:rsidRPr="00043708">
        <w:rPr>
          <w:rFonts w:ascii="Times New Roman" w:hAnsi="Times New Roman"/>
          <w:sz w:val="24"/>
          <w:szCs w:val="24"/>
        </w:rPr>
        <w:t>Research Methods and Statistics</w:t>
      </w:r>
    </w:p>
    <w:p w14:paraId="05B2F34A" w14:textId="4867D165" w:rsidR="002515AC" w:rsidRPr="00043708" w:rsidRDefault="00135AB3" w:rsidP="005D54C8">
      <w:pPr>
        <w:spacing w:after="0" w:line="240" w:lineRule="auto"/>
        <w:rPr>
          <w:rFonts w:ascii="Times New Roman" w:hAnsi="Times New Roman"/>
          <w:sz w:val="24"/>
          <w:szCs w:val="24"/>
        </w:rPr>
      </w:pPr>
      <w:r w:rsidRPr="00043708">
        <w:rPr>
          <w:rFonts w:ascii="Times New Roman" w:hAnsi="Times New Roman"/>
          <w:sz w:val="24"/>
          <w:szCs w:val="24"/>
        </w:rPr>
        <w:t xml:space="preserve">Assignment </w:t>
      </w:r>
      <w:r w:rsidR="005D54C8" w:rsidRPr="00043708">
        <w:rPr>
          <w:rFonts w:ascii="Times New Roman" w:hAnsi="Times New Roman"/>
          <w:sz w:val="24"/>
          <w:szCs w:val="24"/>
        </w:rPr>
        <w:t>#</w:t>
      </w:r>
      <w:r w:rsidRPr="00043708">
        <w:rPr>
          <w:rFonts w:ascii="Times New Roman" w:hAnsi="Times New Roman"/>
          <w:sz w:val="24"/>
          <w:szCs w:val="24"/>
        </w:rPr>
        <w:t>3</w:t>
      </w:r>
    </w:p>
    <w:p w14:paraId="297613E3" w14:textId="020F0513" w:rsidR="005D54C8" w:rsidRPr="00043708" w:rsidRDefault="005D54C8" w:rsidP="005D54C8">
      <w:pPr>
        <w:spacing w:after="0" w:line="240" w:lineRule="auto"/>
        <w:rPr>
          <w:rFonts w:ascii="Times New Roman" w:hAnsi="Times New Roman"/>
          <w:sz w:val="24"/>
          <w:szCs w:val="24"/>
        </w:rPr>
      </w:pPr>
    </w:p>
    <w:p w14:paraId="31E5A769" w14:textId="77777777" w:rsidR="005D54C8" w:rsidRPr="00043708" w:rsidRDefault="005D54C8" w:rsidP="005D54C8">
      <w:pPr>
        <w:spacing w:after="0" w:line="240" w:lineRule="auto"/>
        <w:rPr>
          <w:rFonts w:ascii="Times New Roman" w:hAnsi="Times New Roman"/>
          <w:sz w:val="24"/>
          <w:szCs w:val="24"/>
          <w:u w:val="single"/>
        </w:rPr>
      </w:pPr>
    </w:p>
    <w:p w14:paraId="5254269C" w14:textId="77777777" w:rsidR="005D54C8" w:rsidRPr="00043708" w:rsidRDefault="005D54C8" w:rsidP="005D54C8">
      <w:pPr>
        <w:spacing w:after="0" w:line="240" w:lineRule="auto"/>
        <w:rPr>
          <w:rFonts w:ascii="Times New Roman" w:hAnsi="Times New Roman"/>
          <w:sz w:val="24"/>
          <w:szCs w:val="24"/>
        </w:rPr>
      </w:pPr>
      <w:r w:rsidRPr="00043708">
        <w:rPr>
          <w:rFonts w:ascii="Times New Roman" w:hAnsi="Times New Roman"/>
          <w:sz w:val="24"/>
          <w:szCs w:val="24"/>
          <w:u w:val="single"/>
        </w:rPr>
        <w:t>Directions:</w:t>
      </w:r>
      <w:r w:rsidRPr="00043708">
        <w:rPr>
          <w:rFonts w:ascii="Times New Roman" w:hAnsi="Times New Roman"/>
          <w:sz w:val="24"/>
          <w:szCs w:val="24"/>
        </w:rPr>
        <w:t xml:space="preserve"> </w:t>
      </w:r>
    </w:p>
    <w:p w14:paraId="015A02BF" w14:textId="77777777" w:rsidR="005D54C8" w:rsidRPr="00043708" w:rsidRDefault="005D54C8" w:rsidP="005D54C8">
      <w:pPr>
        <w:spacing w:after="0" w:line="240" w:lineRule="auto"/>
        <w:rPr>
          <w:rFonts w:ascii="Times New Roman" w:hAnsi="Times New Roman"/>
          <w:sz w:val="24"/>
          <w:szCs w:val="24"/>
        </w:rPr>
      </w:pPr>
    </w:p>
    <w:p w14:paraId="75280538" w14:textId="1E9555D8" w:rsidR="005D54C8" w:rsidRPr="00043708" w:rsidRDefault="005D54C8" w:rsidP="005D54C8">
      <w:pPr>
        <w:spacing w:after="0"/>
        <w:rPr>
          <w:rFonts w:ascii="Times New Roman" w:hAnsi="Times New Roman"/>
          <w:sz w:val="24"/>
          <w:szCs w:val="24"/>
        </w:rPr>
      </w:pPr>
      <w:r w:rsidRPr="00043708">
        <w:rPr>
          <w:rFonts w:ascii="Times New Roman" w:hAnsi="Times New Roman"/>
          <w:sz w:val="24"/>
          <w:szCs w:val="24"/>
        </w:rPr>
        <w:t xml:space="preserve">This </w:t>
      </w:r>
      <w:r w:rsidR="00EE446B" w:rsidRPr="00043708">
        <w:rPr>
          <w:rFonts w:ascii="Times New Roman" w:hAnsi="Times New Roman"/>
          <w:sz w:val="24"/>
          <w:szCs w:val="24"/>
        </w:rPr>
        <w:t xml:space="preserve">assignment </w:t>
      </w:r>
      <w:r w:rsidRPr="00043708">
        <w:rPr>
          <w:rFonts w:ascii="Times New Roman" w:hAnsi="Times New Roman"/>
          <w:sz w:val="24"/>
          <w:szCs w:val="24"/>
        </w:rPr>
        <w:t>is a series of short answer, multiple choice, and fill-in-the-blank questions based on the article, “</w:t>
      </w:r>
      <w:r w:rsidR="00A122D3" w:rsidRPr="00043708">
        <w:rPr>
          <w:rFonts w:ascii="Times New Roman" w:hAnsi="Times New Roman"/>
          <w:sz w:val="24"/>
          <w:szCs w:val="24"/>
        </w:rPr>
        <w:t>The Effects of Hospital-Level Factors on Patients' Ratings of Physician Communication</w:t>
      </w:r>
      <w:r w:rsidRPr="00043708">
        <w:rPr>
          <w:rFonts w:ascii="Times New Roman" w:hAnsi="Times New Roman"/>
          <w:sz w:val="24"/>
          <w:szCs w:val="24"/>
        </w:rPr>
        <w:t xml:space="preserve">” </w:t>
      </w:r>
      <w:r w:rsidR="00F670B6" w:rsidRPr="00043708">
        <w:rPr>
          <w:rFonts w:ascii="Times New Roman" w:hAnsi="Times New Roman"/>
          <w:sz w:val="24"/>
          <w:szCs w:val="24"/>
        </w:rPr>
        <w:t>(</w:t>
      </w:r>
      <w:r w:rsidR="00A122D3" w:rsidRPr="00043708">
        <w:rPr>
          <w:rFonts w:ascii="Times New Roman" w:hAnsi="Times New Roman"/>
          <w:sz w:val="24"/>
          <w:szCs w:val="24"/>
        </w:rPr>
        <w:t xml:space="preserve">Al-Amin &amp; </w:t>
      </w:r>
      <w:proofErr w:type="spellStart"/>
      <w:r w:rsidR="00A122D3" w:rsidRPr="00043708">
        <w:rPr>
          <w:rFonts w:ascii="Times New Roman" w:hAnsi="Times New Roman"/>
          <w:sz w:val="24"/>
          <w:szCs w:val="24"/>
        </w:rPr>
        <w:t>Makarem</w:t>
      </w:r>
      <w:r w:rsidR="00F670B6" w:rsidRPr="00043708">
        <w:rPr>
          <w:rFonts w:ascii="Times New Roman" w:hAnsi="Times New Roman"/>
          <w:sz w:val="24"/>
          <w:szCs w:val="24"/>
        </w:rPr>
        <w:t>et</w:t>
      </w:r>
      <w:proofErr w:type="spellEnd"/>
      <w:r w:rsidR="00A122D3" w:rsidRPr="00043708">
        <w:rPr>
          <w:rFonts w:ascii="Times New Roman" w:hAnsi="Times New Roman"/>
          <w:sz w:val="24"/>
          <w:szCs w:val="24"/>
        </w:rPr>
        <w:t>,</w:t>
      </w:r>
      <w:r w:rsidR="00F670B6" w:rsidRPr="00043708">
        <w:rPr>
          <w:rFonts w:ascii="Times New Roman" w:hAnsi="Times New Roman"/>
          <w:sz w:val="24"/>
          <w:szCs w:val="24"/>
        </w:rPr>
        <w:t xml:space="preserve"> 201</w:t>
      </w:r>
      <w:r w:rsidR="00A122D3" w:rsidRPr="00043708">
        <w:rPr>
          <w:rFonts w:ascii="Times New Roman" w:hAnsi="Times New Roman"/>
          <w:sz w:val="24"/>
          <w:szCs w:val="24"/>
        </w:rPr>
        <w:t>6</w:t>
      </w:r>
      <w:r w:rsidRPr="00043708">
        <w:rPr>
          <w:rFonts w:ascii="Times New Roman" w:hAnsi="Times New Roman"/>
          <w:sz w:val="24"/>
          <w:szCs w:val="24"/>
        </w:rPr>
        <w:t>).</w:t>
      </w:r>
      <w:r w:rsidR="00CF5541" w:rsidRPr="00043708">
        <w:rPr>
          <w:rFonts w:ascii="Times New Roman" w:hAnsi="Times New Roman"/>
          <w:sz w:val="24"/>
          <w:szCs w:val="24"/>
        </w:rPr>
        <w:t xml:space="preserve">  It is worth 150 points.</w:t>
      </w:r>
      <w:r w:rsidRPr="00043708">
        <w:rPr>
          <w:rFonts w:ascii="Times New Roman" w:hAnsi="Times New Roman"/>
          <w:sz w:val="24"/>
          <w:szCs w:val="24"/>
        </w:rPr>
        <w:t xml:space="preserve">    </w:t>
      </w:r>
    </w:p>
    <w:p w14:paraId="1B5D1927" w14:textId="77777777" w:rsidR="005D54C8" w:rsidRPr="00043708" w:rsidRDefault="005D54C8" w:rsidP="005D54C8">
      <w:pPr>
        <w:spacing w:after="0" w:line="240" w:lineRule="auto"/>
        <w:rPr>
          <w:rFonts w:ascii="Times New Roman" w:hAnsi="Times New Roman"/>
          <w:sz w:val="24"/>
          <w:szCs w:val="24"/>
        </w:rPr>
      </w:pPr>
    </w:p>
    <w:p w14:paraId="57999DA6" w14:textId="29E0244A" w:rsidR="005D54C8" w:rsidRPr="00043708" w:rsidRDefault="005D54C8" w:rsidP="005D54C8">
      <w:pPr>
        <w:spacing w:after="0" w:line="240" w:lineRule="auto"/>
        <w:rPr>
          <w:rFonts w:ascii="Times New Roman" w:eastAsia="Times New Roman" w:hAnsi="Times New Roman"/>
          <w:sz w:val="24"/>
          <w:szCs w:val="24"/>
        </w:rPr>
      </w:pPr>
      <w:r w:rsidRPr="00043708">
        <w:rPr>
          <w:rFonts w:ascii="Times New Roman" w:eastAsia="Times New Roman" w:hAnsi="Times New Roman"/>
          <w:sz w:val="24"/>
          <w:szCs w:val="24"/>
        </w:rPr>
        <w:t xml:space="preserve">You may use the </w:t>
      </w:r>
      <w:r w:rsidR="00CF5541" w:rsidRPr="00043708">
        <w:rPr>
          <w:rFonts w:ascii="Times New Roman" w:eastAsia="Times New Roman" w:hAnsi="Times New Roman"/>
          <w:sz w:val="24"/>
          <w:szCs w:val="24"/>
        </w:rPr>
        <w:t xml:space="preserve">uploaded </w:t>
      </w:r>
      <w:r w:rsidRPr="00043708">
        <w:rPr>
          <w:rFonts w:ascii="Times New Roman" w:eastAsia="Times New Roman" w:hAnsi="Times New Roman"/>
          <w:sz w:val="24"/>
          <w:szCs w:val="24"/>
        </w:rPr>
        <w:t>article and a</w:t>
      </w:r>
      <w:r w:rsidR="00CF5541" w:rsidRPr="00043708">
        <w:rPr>
          <w:rFonts w:ascii="Times New Roman" w:eastAsia="Times New Roman" w:hAnsi="Times New Roman"/>
          <w:sz w:val="24"/>
          <w:szCs w:val="24"/>
        </w:rPr>
        <w:t>ll course materials</w:t>
      </w:r>
      <w:r w:rsidRPr="00043708">
        <w:rPr>
          <w:rFonts w:ascii="Times New Roman" w:eastAsia="Times New Roman" w:hAnsi="Times New Roman"/>
          <w:sz w:val="24"/>
          <w:szCs w:val="24"/>
        </w:rPr>
        <w:t xml:space="preserve"> to assist you</w:t>
      </w:r>
      <w:r w:rsidR="00CF5541" w:rsidRPr="00043708">
        <w:rPr>
          <w:rFonts w:ascii="Times New Roman" w:eastAsia="Times New Roman" w:hAnsi="Times New Roman"/>
          <w:sz w:val="24"/>
          <w:szCs w:val="24"/>
        </w:rPr>
        <w:t xml:space="preserve">.  This is an open book/open note </w:t>
      </w:r>
      <w:r w:rsidR="00EE446B" w:rsidRPr="00043708">
        <w:rPr>
          <w:rFonts w:ascii="Times New Roman" w:eastAsia="Times New Roman" w:hAnsi="Times New Roman"/>
          <w:sz w:val="24"/>
          <w:szCs w:val="24"/>
        </w:rPr>
        <w:t>assignment</w:t>
      </w:r>
      <w:r w:rsidR="00CF5541" w:rsidRPr="00043708">
        <w:rPr>
          <w:rFonts w:ascii="Times New Roman" w:eastAsia="Times New Roman" w:hAnsi="Times New Roman"/>
          <w:sz w:val="24"/>
          <w:szCs w:val="24"/>
        </w:rPr>
        <w:t xml:space="preserve">.  </w:t>
      </w:r>
      <w:r w:rsidRPr="00043708">
        <w:rPr>
          <w:rFonts w:ascii="Times New Roman" w:eastAsia="Times New Roman" w:hAnsi="Times New Roman"/>
          <w:sz w:val="24"/>
          <w:szCs w:val="24"/>
        </w:rPr>
        <w:t xml:space="preserve">However, </w:t>
      </w:r>
      <w:r w:rsidR="00EE446B" w:rsidRPr="00043708">
        <w:rPr>
          <w:rFonts w:ascii="Times New Roman" w:eastAsia="Times New Roman" w:hAnsi="Times New Roman"/>
          <w:sz w:val="24"/>
          <w:szCs w:val="24"/>
        </w:rPr>
        <w:t>YOU MUST WORK INDIVIDUALLY</w:t>
      </w:r>
      <w:r w:rsidRPr="00043708">
        <w:rPr>
          <w:rFonts w:ascii="Times New Roman" w:eastAsia="Times New Roman" w:hAnsi="Times New Roman"/>
          <w:sz w:val="24"/>
          <w:szCs w:val="24"/>
        </w:rPr>
        <w:t>.</w:t>
      </w:r>
      <w:r w:rsidR="00CF5541" w:rsidRPr="00043708">
        <w:rPr>
          <w:rFonts w:ascii="Times New Roman" w:eastAsia="Times New Roman" w:hAnsi="Times New Roman"/>
          <w:sz w:val="24"/>
          <w:szCs w:val="24"/>
        </w:rPr>
        <w:t xml:space="preserve">  </w:t>
      </w:r>
      <w:r w:rsidRPr="00043708">
        <w:rPr>
          <w:rFonts w:ascii="Times New Roman" w:eastAsia="Times New Roman" w:hAnsi="Times New Roman"/>
          <w:sz w:val="24"/>
          <w:szCs w:val="24"/>
        </w:rPr>
        <w:t>You may not receive assistance from anyone through any physical or electronic means.</w:t>
      </w:r>
      <w:r w:rsidR="00CF5541" w:rsidRPr="00043708">
        <w:rPr>
          <w:rFonts w:ascii="Times New Roman" w:eastAsia="Times New Roman" w:hAnsi="Times New Roman"/>
          <w:sz w:val="24"/>
          <w:szCs w:val="24"/>
        </w:rPr>
        <w:t xml:space="preserve">  </w:t>
      </w:r>
      <w:r w:rsidR="00781A19" w:rsidRPr="00043708">
        <w:rPr>
          <w:rFonts w:ascii="Times New Roman" w:eastAsia="Times New Roman" w:hAnsi="Times New Roman"/>
          <w:sz w:val="24"/>
          <w:szCs w:val="24"/>
        </w:rPr>
        <w:t xml:space="preserve">Name your </w:t>
      </w:r>
      <w:r w:rsidR="00EE446B" w:rsidRPr="00043708">
        <w:rPr>
          <w:rFonts w:ascii="Times New Roman" w:eastAsia="Times New Roman" w:hAnsi="Times New Roman"/>
          <w:sz w:val="24"/>
          <w:szCs w:val="24"/>
        </w:rPr>
        <w:t xml:space="preserve">assignment </w:t>
      </w:r>
      <w:r w:rsidR="00CF5541" w:rsidRPr="00043708">
        <w:rPr>
          <w:rFonts w:ascii="Times New Roman" w:eastAsia="Times New Roman" w:hAnsi="Times New Roman"/>
          <w:sz w:val="24"/>
          <w:szCs w:val="24"/>
        </w:rPr>
        <w:t>answers</w:t>
      </w:r>
      <w:r w:rsidR="00781A19" w:rsidRPr="00043708">
        <w:rPr>
          <w:rFonts w:ascii="Times New Roman" w:eastAsia="Times New Roman" w:hAnsi="Times New Roman"/>
          <w:sz w:val="24"/>
          <w:szCs w:val="24"/>
        </w:rPr>
        <w:t xml:space="preserve"> file</w:t>
      </w:r>
      <w:r w:rsidR="00CF5541" w:rsidRPr="00043708">
        <w:rPr>
          <w:rFonts w:ascii="Times New Roman" w:eastAsia="Times New Roman" w:hAnsi="Times New Roman"/>
          <w:sz w:val="24"/>
          <w:szCs w:val="24"/>
        </w:rPr>
        <w:t xml:space="preserve"> </w:t>
      </w:r>
      <w:r w:rsidR="00781A19" w:rsidRPr="00043708">
        <w:rPr>
          <w:rFonts w:ascii="Times New Roman" w:eastAsia="Times New Roman" w:hAnsi="Times New Roman"/>
          <w:sz w:val="24"/>
          <w:szCs w:val="24"/>
        </w:rPr>
        <w:t>LASTNAME_FIRSTNAME_</w:t>
      </w:r>
      <w:r w:rsidR="00EE446B" w:rsidRPr="00043708">
        <w:rPr>
          <w:rFonts w:ascii="Times New Roman" w:eastAsia="Times New Roman" w:hAnsi="Times New Roman"/>
          <w:sz w:val="24"/>
          <w:szCs w:val="24"/>
        </w:rPr>
        <w:t>ASGMT3</w:t>
      </w:r>
      <w:r w:rsidR="00781A19" w:rsidRPr="00043708">
        <w:rPr>
          <w:rFonts w:ascii="Times New Roman" w:eastAsia="Times New Roman" w:hAnsi="Times New Roman"/>
          <w:sz w:val="24"/>
          <w:szCs w:val="24"/>
        </w:rPr>
        <w:t xml:space="preserve"> and upload </w:t>
      </w:r>
      <w:r w:rsidR="00CF5541" w:rsidRPr="00043708">
        <w:rPr>
          <w:rFonts w:ascii="Times New Roman" w:eastAsia="Times New Roman" w:hAnsi="Times New Roman"/>
          <w:sz w:val="24"/>
          <w:szCs w:val="24"/>
        </w:rPr>
        <w:t>by the due date and time.</w:t>
      </w:r>
    </w:p>
    <w:p w14:paraId="3B41C05F" w14:textId="77777777" w:rsidR="005D54C8" w:rsidRPr="00043708" w:rsidRDefault="005D54C8" w:rsidP="005D54C8">
      <w:pPr>
        <w:spacing w:after="0"/>
        <w:rPr>
          <w:rFonts w:ascii="Times New Roman" w:hAnsi="Times New Roman"/>
          <w:sz w:val="24"/>
          <w:szCs w:val="24"/>
        </w:rPr>
      </w:pPr>
      <w:r w:rsidRPr="00043708">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0266AD47" wp14:editId="38123357">
                <wp:simplePos x="0" y="0"/>
                <wp:positionH relativeFrom="column">
                  <wp:posOffset>-19050</wp:posOffset>
                </wp:positionH>
                <wp:positionV relativeFrom="paragraph">
                  <wp:posOffset>92075</wp:posOffset>
                </wp:positionV>
                <wp:extent cx="6000750" cy="19050"/>
                <wp:effectExtent l="9525" t="10160" r="9525" b="889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D6A9635" id="_x0000_t32" coordsize="21600,21600" o:spt="32" o:oned="t" path="m,l21600,21600e" filled="f">
                <v:path arrowok="t" fillok="f" o:connecttype="none"/>
                <o:lock v:ext="edit" shapetype="t"/>
              </v:shapetype>
              <v:shape id="AutoShape 5" o:spid="_x0000_s1026" type="#_x0000_t32" style="position:absolute;margin-left:-1.5pt;margin-top:7.25pt;width:472.5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"/>
            </w:pict>
          </mc:Fallback>
        </mc:AlternateContent>
      </w:r>
    </w:p>
    <w:p w14:paraId="647DD8E5" w14:textId="77777777" w:rsidR="005D54C8" w:rsidRPr="00043708" w:rsidRDefault="005D54C8" w:rsidP="005D54C8">
      <w:pPr>
        <w:spacing w:after="0"/>
        <w:rPr>
          <w:rFonts w:ascii="Times New Roman" w:hAnsi="Times New Roman"/>
          <w:sz w:val="24"/>
          <w:szCs w:val="24"/>
        </w:rPr>
      </w:pPr>
    </w:p>
    <w:p w14:paraId="5A25117C" w14:textId="7C349A00" w:rsidR="007443F8" w:rsidRPr="00043708" w:rsidRDefault="005D54C8" w:rsidP="005D54C8">
      <w:pPr>
        <w:spacing w:after="0"/>
        <w:rPr>
          <w:rFonts w:ascii="Times New Roman" w:hAnsi="Times New Roman"/>
          <w:sz w:val="24"/>
          <w:szCs w:val="24"/>
        </w:rPr>
      </w:pPr>
      <w:r w:rsidRPr="00043708">
        <w:rPr>
          <w:rFonts w:ascii="Times New Roman" w:hAnsi="Times New Roman"/>
          <w:sz w:val="24"/>
          <w:szCs w:val="24"/>
        </w:rPr>
        <w:t xml:space="preserve">1. </w:t>
      </w:r>
      <w:r w:rsidR="007443F8" w:rsidRPr="00043708">
        <w:rPr>
          <w:rFonts w:ascii="Times New Roman" w:hAnsi="Times New Roman"/>
          <w:sz w:val="24"/>
          <w:szCs w:val="24"/>
        </w:rPr>
        <w:t xml:space="preserve"> Provide the full citation for the article in APA format</w:t>
      </w:r>
      <w:r w:rsidR="00285093" w:rsidRPr="00043708">
        <w:rPr>
          <w:rFonts w:ascii="Times New Roman" w:hAnsi="Times New Roman"/>
          <w:sz w:val="24"/>
          <w:szCs w:val="24"/>
        </w:rPr>
        <w:t xml:space="preserve"> (2 points)</w:t>
      </w:r>
    </w:p>
    <w:p w14:paraId="763E667C" w14:textId="77777777" w:rsidR="007443F8" w:rsidRPr="00043708" w:rsidRDefault="007443F8" w:rsidP="005D54C8">
      <w:pPr>
        <w:spacing w:after="0"/>
        <w:rPr>
          <w:rFonts w:ascii="Times New Roman" w:hAnsi="Times New Roman"/>
          <w:sz w:val="24"/>
          <w:szCs w:val="24"/>
        </w:rPr>
      </w:pPr>
    </w:p>
    <w:p w14:paraId="2544DF3E" w14:textId="77777777" w:rsidR="007443F8" w:rsidRPr="00043708" w:rsidRDefault="007443F8" w:rsidP="005D54C8">
      <w:pPr>
        <w:spacing w:after="0"/>
        <w:rPr>
          <w:rFonts w:ascii="Times New Roman" w:hAnsi="Times New Roman"/>
          <w:sz w:val="24"/>
          <w:szCs w:val="24"/>
        </w:rPr>
      </w:pPr>
    </w:p>
    <w:p w14:paraId="33D5BEC4" w14:textId="77777777" w:rsidR="007443F8" w:rsidRPr="00043708" w:rsidRDefault="007443F8" w:rsidP="005D54C8">
      <w:pPr>
        <w:spacing w:after="0"/>
        <w:rPr>
          <w:rFonts w:ascii="Times New Roman" w:hAnsi="Times New Roman"/>
          <w:sz w:val="24"/>
          <w:szCs w:val="24"/>
        </w:rPr>
      </w:pPr>
    </w:p>
    <w:p w14:paraId="7EA8C989" w14:textId="77777777" w:rsidR="007443F8" w:rsidRPr="00043708" w:rsidRDefault="007443F8" w:rsidP="005D54C8">
      <w:pPr>
        <w:spacing w:after="0"/>
        <w:rPr>
          <w:rFonts w:ascii="Times New Roman" w:hAnsi="Times New Roman"/>
          <w:sz w:val="24"/>
          <w:szCs w:val="24"/>
        </w:rPr>
      </w:pPr>
    </w:p>
    <w:p w14:paraId="4AF6C7F8" w14:textId="1A33BA24" w:rsidR="005D54C8" w:rsidRPr="00043708" w:rsidRDefault="007443F8" w:rsidP="005D54C8">
      <w:pPr>
        <w:spacing w:after="0"/>
        <w:rPr>
          <w:rFonts w:ascii="Times New Roman" w:hAnsi="Times New Roman"/>
          <w:sz w:val="24"/>
          <w:szCs w:val="24"/>
        </w:rPr>
      </w:pPr>
      <w:bookmarkStart w:id="0" w:name="_Hlk20972271"/>
      <w:r w:rsidRPr="00043708">
        <w:rPr>
          <w:rFonts w:ascii="Times New Roman" w:hAnsi="Times New Roman"/>
          <w:sz w:val="24"/>
          <w:szCs w:val="24"/>
        </w:rPr>
        <w:t xml:space="preserve">2.  </w:t>
      </w:r>
      <w:r w:rsidR="005D54C8" w:rsidRPr="00043708">
        <w:rPr>
          <w:rFonts w:ascii="Times New Roman" w:hAnsi="Times New Roman"/>
          <w:sz w:val="24"/>
          <w:szCs w:val="24"/>
        </w:rPr>
        <w:t>What primary gap in the existing scientific literature is this study trying to fill (</w:t>
      </w:r>
      <w:r w:rsidR="00411C12" w:rsidRPr="00043708">
        <w:rPr>
          <w:rFonts w:ascii="Times New Roman" w:hAnsi="Times New Roman"/>
          <w:sz w:val="24"/>
          <w:szCs w:val="24"/>
        </w:rPr>
        <w:t>5</w:t>
      </w:r>
      <w:r w:rsidR="005D54C8" w:rsidRPr="00043708">
        <w:rPr>
          <w:rFonts w:ascii="Times New Roman" w:hAnsi="Times New Roman"/>
          <w:sz w:val="24"/>
          <w:szCs w:val="24"/>
        </w:rPr>
        <w:t xml:space="preserve"> points)?</w:t>
      </w:r>
    </w:p>
    <w:p w14:paraId="78625BD1" w14:textId="77777777" w:rsidR="005D54C8" w:rsidRPr="00043708" w:rsidRDefault="005D54C8" w:rsidP="005D54C8">
      <w:pPr>
        <w:spacing w:after="0"/>
        <w:rPr>
          <w:rFonts w:ascii="Times New Roman" w:hAnsi="Times New Roman"/>
          <w:sz w:val="24"/>
          <w:szCs w:val="24"/>
        </w:rPr>
      </w:pPr>
    </w:p>
    <w:p w14:paraId="70696240" w14:textId="77777777" w:rsidR="005D54C8" w:rsidRPr="00043708" w:rsidRDefault="005D54C8" w:rsidP="005D54C8">
      <w:pPr>
        <w:spacing w:after="0"/>
        <w:rPr>
          <w:rFonts w:ascii="Times New Roman" w:hAnsi="Times New Roman"/>
          <w:sz w:val="24"/>
          <w:szCs w:val="24"/>
        </w:rPr>
      </w:pPr>
    </w:p>
    <w:p w14:paraId="15EB1EDF" w14:textId="77777777" w:rsidR="005D54C8" w:rsidRPr="00043708" w:rsidRDefault="005D54C8" w:rsidP="005D54C8">
      <w:pPr>
        <w:spacing w:after="0"/>
        <w:rPr>
          <w:rFonts w:ascii="Times New Roman" w:hAnsi="Times New Roman"/>
          <w:sz w:val="24"/>
          <w:szCs w:val="24"/>
        </w:rPr>
      </w:pPr>
    </w:p>
    <w:p w14:paraId="780C20F5" w14:textId="77777777" w:rsidR="005D54C8" w:rsidRPr="00043708" w:rsidRDefault="005D54C8" w:rsidP="005D54C8">
      <w:pPr>
        <w:spacing w:after="0"/>
        <w:rPr>
          <w:rFonts w:ascii="Times New Roman" w:hAnsi="Times New Roman"/>
          <w:sz w:val="24"/>
          <w:szCs w:val="24"/>
        </w:rPr>
      </w:pPr>
    </w:p>
    <w:p w14:paraId="04594FF1" w14:textId="6791E993" w:rsidR="005D54C8" w:rsidRPr="00043708" w:rsidRDefault="005D54C8" w:rsidP="005D54C8">
      <w:pPr>
        <w:spacing w:after="0"/>
        <w:rPr>
          <w:rFonts w:ascii="Times New Roman" w:hAnsi="Times New Roman"/>
          <w:sz w:val="24"/>
          <w:szCs w:val="24"/>
        </w:rPr>
      </w:pPr>
    </w:p>
    <w:p w14:paraId="63BA9DEB" w14:textId="09492155" w:rsidR="00CF5541" w:rsidRPr="00043708" w:rsidRDefault="00CF5541" w:rsidP="005D54C8">
      <w:pPr>
        <w:spacing w:after="0"/>
        <w:rPr>
          <w:rFonts w:ascii="Times New Roman" w:hAnsi="Times New Roman"/>
          <w:sz w:val="24"/>
          <w:szCs w:val="24"/>
        </w:rPr>
      </w:pPr>
    </w:p>
    <w:p w14:paraId="55906F01" w14:textId="77777777" w:rsidR="00CF5541" w:rsidRPr="00043708" w:rsidRDefault="00CF5541" w:rsidP="005D54C8">
      <w:pPr>
        <w:spacing w:after="0"/>
        <w:rPr>
          <w:rFonts w:ascii="Times New Roman" w:hAnsi="Times New Roman"/>
          <w:sz w:val="24"/>
          <w:szCs w:val="24"/>
        </w:rPr>
      </w:pPr>
    </w:p>
    <w:p w14:paraId="715C8A9E" w14:textId="77777777" w:rsidR="005D54C8" w:rsidRPr="00043708" w:rsidRDefault="005D54C8" w:rsidP="005D54C8">
      <w:pPr>
        <w:spacing w:after="0"/>
        <w:rPr>
          <w:rFonts w:ascii="Times New Roman" w:hAnsi="Times New Roman"/>
          <w:sz w:val="24"/>
          <w:szCs w:val="24"/>
        </w:rPr>
      </w:pPr>
    </w:p>
    <w:p w14:paraId="063EC6D7" w14:textId="77777777" w:rsidR="005D54C8" w:rsidRPr="00043708" w:rsidRDefault="005D54C8" w:rsidP="005D54C8">
      <w:pPr>
        <w:spacing w:after="0"/>
        <w:rPr>
          <w:rFonts w:ascii="Times New Roman" w:hAnsi="Times New Roman"/>
          <w:sz w:val="24"/>
          <w:szCs w:val="24"/>
        </w:rPr>
      </w:pPr>
    </w:p>
    <w:p w14:paraId="315EC7E6" w14:textId="2BC8FD84" w:rsidR="005D54C8" w:rsidRPr="00043708" w:rsidRDefault="007443F8" w:rsidP="005D54C8">
      <w:pPr>
        <w:spacing w:after="0"/>
        <w:rPr>
          <w:rFonts w:ascii="Times New Roman" w:hAnsi="Times New Roman"/>
          <w:sz w:val="24"/>
          <w:szCs w:val="24"/>
        </w:rPr>
      </w:pPr>
      <w:r w:rsidRPr="00043708">
        <w:rPr>
          <w:rFonts w:ascii="Times New Roman" w:hAnsi="Times New Roman"/>
          <w:sz w:val="24"/>
          <w:szCs w:val="24"/>
        </w:rPr>
        <w:t>3</w:t>
      </w:r>
      <w:r w:rsidR="005D54C8" w:rsidRPr="00043708">
        <w:rPr>
          <w:rFonts w:ascii="Times New Roman" w:hAnsi="Times New Roman"/>
          <w:sz w:val="24"/>
          <w:szCs w:val="24"/>
        </w:rPr>
        <w:t>. Write the research question that captures the intent of the paper in your own words (</w:t>
      </w:r>
      <w:r w:rsidR="00411C12" w:rsidRPr="00043708">
        <w:rPr>
          <w:rFonts w:ascii="Times New Roman" w:hAnsi="Times New Roman"/>
          <w:sz w:val="24"/>
          <w:szCs w:val="24"/>
        </w:rPr>
        <w:t>5</w:t>
      </w:r>
      <w:r w:rsidR="005D54C8" w:rsidRPr="00043708">
        <w:rPr>
          <w:rFonts w:ascii="Times New Roman" w:hAnsi="Times New Roman"/>
          <w:sz w:val="24"/>
          <w:szCs w:val="24"/>
        </w:rPr>
        <w:t xml:space="preserve"> points).</w:t>
      </w:r>
    </w:p>
    <w:p w14:paraId="1C279953" w14:textId="77777777" w:rsidR="005D54C8" w:rsidRPr="00043708" w:rsidRDefault="005D54C8" w:rsidP="005D54C8">
      <w:pPr>
        <w:spacing w:after="0"/>
        <w:rPr>
          <w:rFonts w:ascii="Times New Roman" w:hAnsi="Times New Roman"/>
          <w:sz w:val="24"/>
          <w:szCs w:val="24"/>
        </w:rPr>
      </w:pPr>
    </w:p>
    <w:p w14:paraId="3631C5AB" w14:textId="77777777" w:rsidR="005D54C8" w:rsidRPr="00043708" w:rsidRDefault="005D54C8" w:rsidP="005D54C8">
      <w:pPr>
        <w:spacing w:after="0"/>
        <w:rPr>
          <w:rFonts w:ascii="Times New Roman" w:hAnsi="Times New Roman"/>
          <w:sz w:val="24"/>
          <w:szCs w:val="24"/>
        </w:rPr>
      </w:pPr>
    </w:p>
    <w:p w14:paraId="2E78F3A9" w14:textId="77777777" w:rsidR="005D54C8" w:rsidRPr="00043708" w:rsidRDefault="005D54C8" w:rsidP="005D54C8">
      <w:pPr>
        <w:spacing w:after="0"/>
        <w:rPr>
          <w:rFonts w:ascii="Times New Roman" w:hAnsi="Times New Roman"/>
          <w:sz w:val="24"/>
          <w:szCs w:val="24"/>
        </w:rPr>
      </w:pPr>
    </w:p>
    <w:p w14:paraId="71285942" w14:textId="77777777" w:rsidR="005D54C8" w:rsidRPr="00043708" w:rsidRDefault="005D54C8" w:rsidP="005D54C8">
      <w:pPr>
        <w:spacing w:after="0"/>
        <w:rPr>
          <w:rFonts w:ascii="Times New Roman" w:hAnsi="Times New Roman"/>
          <w:sz w:val="24"/>
          <w:szCs w:val="24"/>
        </w:rPr>
      </w:pPr>
    </w:p>
    <w:p w14:paraId="33F52207" w14:textId="77777777" w:rsidR="005D54C8" w:rsidRPr="00043708" w:rsidRDefault="005D54C8" w:rsidP="005D54C8">
      <w:pPr>
        <w:spacing w:after="0"/>
        <w:rPr>
          <w:rFonts w:ascii="Times New Roman" w:hAnsi="Times New Roman"/>
          <w:sz w:val="24"/>
          <w:szCs w:val="24"/>
        </w:rPr>
      </w:pPr>
    </w:p>
    <w:p w14:paraId="5E27337E" w14:textId="77777777" w:rsidR="005D54C8" w:rsidRPr="00043708" w:rsidRDefault="005D54C8" w:rsidP="005D54C8">
      <w:pPr>
        <w:spacing w:after="0"/>
        <w:rPr>
          <w:rFonts w:ascii="Times New Roman" w:hAnsi="Times New Roman"/>
          <w:sz w:val="24"/>
          <w:szCs w:val="24"/>
        </w:rPr>
      </w:pPr>
    </w:p>
    <w:p w14:paraId="20EF5785" w14:textId="77777777" w:rsidR="005D54C8" w:rsidRPr="00043708" w:rsidRDefault="005D54C8" w:rsidP="005D54C8">
      <w:pPr>
        <w:spacing w:after="0"/>
        <w:rPr>
          <w:rFonts w:ascii="Times New Roman" w:hAnsi="Times New Roman"/>
          <w:sz w:val="24"/>
          <w:szCs w:val="24"/>
        </w:rPr>
      </w:pPr>
    </w:p>
    <w:p w14:paraId="18FD4EA1" w14:textId="77777777" w:rsidR="005D54C8" w:rsidRPr="00043708" w:rsidRDefault="005D54C8" w:rsidP="005D54C8">
      <w:pPr>
        <w:spacing w:after="0"/>
        <w:rPr>
          <w:rFonts w:ascii="Times New Roman" w:hAnsi="Times New Roman"/>
          <w:sz w:val="24"/>
          <w:szCs w:val="24"/>
        </w:rPr>
      </w:pPr>
    </w:p>
    <w:p w14:paraId="45CFF974" w14:textId="26043638" w:rsidR="005D54C8" w:rsidRPr="00043708" w:rsidRDefault="007443F8" w:rsidP="005D54C8">
      <w:pPr>
        <w:spacing w:after="0"/>
        <w:rPr>
          <w:rFonts w:ascii="Times New Roman" w:hAnsi="Times New Roman"/>
          <w:sz w:val="24"/>
          <w:szCs w:val="24"/>
        </w:rPr>
      </w:pPr>
      <w:r w:rsidRPr="00043708">
        <w:rPr>
          <w:rFonts w:ascii="Times New Roman" w:hAnsi="Times New Roman"/>
          <w:sz w:val="24"/>
          <w:szCs w:val="24"/>
        </w:rPr>
        <w:lastRenderedPageBreak/>
        <w:t>4</w:t>
      </w:r>
      <w:r w:rsidR="005D54C8" w:rsidRPr="00043708">
        <w:rPr>
          <w:rFonts w:ascii="Times New Roman" w:hAnsi="Times New Roman"/>
          <w:sz w:val="24"/>
          <w:szCs w:val="24"/>
        </w:rPr>
        <w:t xml:space="preserve">. </w:t>
      </w:r>
      <w:r w:rsidR="00F54E45" w:rsidRPr="00043708">
        <w:rPr>
          <w:rFonts w:ascii="Times New Roman" w:hAnsi="Times New Roman"/>
          <w:sz w:val="24"/>
          <w:szCs w:val="24"/>
        </w:rPr>
        <w:t xml:space="preserve">Choose the study classifications for this </w:t>
      </w:r>
      <w:r w:rsidR="005D54C8" w:rsidRPr="00043708">
        <w:rPr>
          <w:rFonts w:ascii="Times New Roman" w:hAnsi="Times New Roman"/>
          <w:sz w:val="24"/>
          <w:szCs w:val="24"/>
        </w:rPr>
        <w:t>study and write a brief justification for your choice (</w:t>
      </w:r>
      <w:r w:rsidR="004A0B33" w:rsidRPr="00043708">
        <w:rPr>
          <w:rFonts w:ascii="Times New Roman" w:hAnsi="Times New Roman"/>
          <w:sz w:val="24"/>
          <w:szCs w:val="24"/>
        </w:rPr>
        <w:t>3</w:t>
      </w:r>
      <w:r w:rsidR="008E4A80" w:rsidRPr="00043708">
        <w:rPr>
          <w:rFonts w:ascii="Times New Roman" w:hAnsi="Times New Roman"/>
          <w:sz w:val="24"/>
          <w:szCs w:val="24"/>
        </w:rPr>
        <w:t>0</w:t>
      </w:r>
      <w:r w:rsidR="005D54C8" w:rsidRPr="00043708">
        <w:rPr>
          <w:rFonts w:ascii="Times New Roman" w:hAnsi="Times New Roman"/>
          <w:sz w:val="24"/>
          <w:szCs w:val="24"/>
        </w:rPr>
        <w:t xml:space="preserve"> points).</w:t>
      </w:r>
    </w:p>
    <w:p w14:paraId="56A1BC11" w14:textId="77777777" w:rsidR="005D54C8" w:rsidRPr="00043708" w:rsidRDefault="005D54C8" w:rsidP="005D54C8">
      <w:pPr>
        <w:spacing w:after="0"/>
        <w:rPr>
          <w:rFonts w:ascii="Times New Roman" w:hAnsi="Times New Roman"/>
          <w:sz w:val="24"/>
          <w:szCs w:val="24"/>
        </w:rPr>
      </w:pPr>
    </w:p>
    <w:p w14:paraId="15B8CBB8" w14:textId="539C3A91" w:rsidR="005D54C8" w:rsidRPr="00043708" w:rsidRDefault="00F54E45" w:rsidP="005D54C8">
      <w:pPr>
        <w:spacing w:after="0"/>
        <w:rPr>
          <w:rFonts w:ascii="Times New Roman" w:hAnsi="Times New Roman"/>
          <w:bCs/>
          <w:sz w:val="24"/>
          <w:szCs w:val="24"/>
        </w:rPr>
      </w:pPr>
      <w:r w:rsidRPr="00043708">
        <w:rPr>
          <w:rFonts w:ascii="Times New Roman" w:hAnsi="Times New Roman"/>
          <w:bCs/>
          <w:sz w:val="24"/>
          <w:szCs w:val="24"/>
          <w:u w:val="single"/>
        </w:rPr>
        <w:t>Study Classification</w:t>
      </w:r>
      <w:r w:rsidR="005D54C8" w:rsidRPr="00043708">
        <w:rPr>
          <w:rFonts w:ascii="Times New Roman" w:hAnsi="Times New Roman"/>
          <w:bCs/>
          <w:sz w:val="24"/>
          <w:szCs w:val="24"/>
          <w:u w:val="single"/>
        </w:rPr>
        <w:t xml:space="preserve"> (</w:t>
      </w:r>
      <w:r w:rsidR="008E4A80" w:rsidRPr="00043708">
        <w:rPr>
          <w:rFonts w:ascii="Times New Roman" w:hAnsi="Times New Roman"/>
          <w:bCs/>
          <w:sz w:val="24"/>
          <w:szCs w:val="24"/>
          <w:u w:val="single"/>
        </w:rPr>
        <w:t>Highlight one</w:t>
      </w:r>
      <w:r w:rsidR="005D54C8" w:rsidRPr="00043708">
        <w:rPr>
          <w:rFonts w:ascii="Times New Roman" w:hAnsi="Times New Roman"/>
          <w:bCs/>
          <w:sz w:val="24"/>
          <w:szCs w:val="24"/>
          <w:u w:val="single"/>
        </w:rPr>
        <w:t xml:space="preserve"> of each choice)</w:t>
      </w:r>
      <w:r w:rsidR="005D54C8" w:rsidRPr="00043708">
        <w:rPr>
          <w:rFonts w:ascii="Times New Roman" w:hAnsi="Times New Roman"/>
          <w:bCs/>
          <w:sz w:val="24"/>
          <w:szCs w:val="24"/>
        </w:rPr>
        <w:tab/>
      </w:r>
      <w:r w:rsidR="005D54C8" w:rsidRPr="00043708">
        <w:rPr>
          <w:rFonts w:ascii="Times New Roman" w:hAnsi="Times New Roman"/>
          <w:bCs/>
          <w:sz w:val="24"/>
          <w:szCs w:val="24"/>
        </w:rPr>
        <w:tab/>
      </w:r>
      <w:r w:rsidR="005D54C8" w:rsidRPr="00043708">
        <w:rPr>
          <w:rFonts w:ascii="Times New Roman" w:hAnsi="Times New Roman"/>
          <w:bCs/>
          <w:sz w:val="24"/>
          <w:szCs w:val="24"/>
        </w:rPr>
        <w:tab/>
      </w:r>
      <w:r w:rsidR="005D54C8" w:rsidRPr="00043708">
        <w:rPr>
          <w:rFonts w:ascii="Times New Roman" w:hAnsi="Times New Roman"/>
          <w:bCs/>
          <w:sz w:val="24"/>
          <w:szCs w:val="24"/>
          <w:u w:val="single"/>
        </w:rPr>
        <w:t>Justification</w:t>
      </w:r>
    </w:p>
    <w:p w14:paraId="6D6C08C4" w14:textId="77777777" w:rsidR="005D54C8" w:rsidRPr="00043708" w:rsidRDefault="005D54C8" w:rsidP="005D54C8">
      <w:pPr>
        <w:spacing w:after="0"/>
        <w:rPr>
          <w:rFonts w:ascii="Times New Roman" w:hAnsi="Times New Roman"/>
          <w:sz w:val="24"/>
          <w:szCs w:val="24"/>
        </w:rPr>
      </w:pPr>
    </w:p>
    <w:p w14:paraId="64992683" w14:textId="4BEDE82F" w:rsidR="005D54C8" w:rsidRPr="00043708" w:rsidRDefault="005D54C8" w:rsidP="008E4A80">
      <w:pPr>
        <w:pStyle w:val="ListParagraph"/>
        <w:numPr>
          <w:ilvl w:val="0"/>
          <w:numId w:val="1"/>
        </w:numPr>
        <w:spacing w:after="0"/>
        <w:rPr>
          <w:rFonts w:ascii="Times New Roman" w:hAnsi="Times New Roman"/>
          <w:sz w:val="24"/>
          <w:szCs w:val="24"/>
        </w:rPr>
      </w:pPr>
      <w:r w:rsidRPr="00043708">
        <w:rPr>
          <w:rFonts w:ascii="Times New Roman" w:hAnsi="Times New Roman"/>
          <w:sz w:val="24"/>
          <w:szCs w:val="24"/>
        </w:rPr>
        <w:t>Quantitative</w:t>
      </w:r>
      <w:r w:rsidRPr="00043708">
        <w:rPr>
          <w:rFonts w:ascii="Times New Roman" w:hAnsi="Times New Roman"/>
          <w:sz w:val="24"/>
          <w:szCs w:val="24"/>
        </w:rPr>
        <w:tab/>
      </w:r>
      <w:r w:rsidRPr="00043708">
        <w:rPr>
          <w:rFonts w:ascii="Times New Roman" w:hAnsi="Times New Roman"/>
          <w:sz w:val="24"/>
          <w:szCs w:val="24"/>
          <w:u w:val="single"/>
        </w:rPr>
        <w:t>or</w:t>
      </w:r>
      <w:r w:rsidRPr="00043708">
        <w:rPr>
          <w:rFonts w:ascii="Times New Roman" w:hAnsi="Times New Roman"/>
          <w:sz w:val="24"/>
          <w:szCs w:val="24"/>
        </w:rPr>
        <w:tab/>
        <w:t>Qualitative</w:t>
      </w:r>
    </w:p>
    <w:p w14:paraId="62674B3A" w14:textId="77777777" w:rsidR="005D54C8" w:rsidRPr="00043708" w:rsidRDefault="005D54C8" w:rsidP="005D54C8">
      <w:pPr>
        <w:spacing w:after="0"/>
        <w:rPr>
          <w:rFonts w:ascii="Times New Roman" w:hAnsi="Times New Roman"/>
          <w:sz w:val="24"/>
          <w:szCs w:val="24"/>
        </w:rPr>
      </w:pPr>
    </w:p>
    <w:p w14:paraId="2FBDCF88" w14:textId="77777777" w:rsidR="005D54C8" w:rsidRPr="00043708" w:rsidRDefault="005D54C8" w:rsidP="005D54C8">
      <w:pPr>
        <w:spacing w:after="0"/>
        <w:rPr>
          <w:rFonts w:ascii="Times New Roman" w:hAnsi="Times New Roman"/>
          <w:sz w:val="24"/>
          <w:szCs w:val="24"/>
        </w:rPr>
      </w:pPr>
    </w:p>
    <w:p w14:paraId="1FCF579F" w14:textId="77777777" w:rsidR="005D54C8" w:rsidRPr="00043708" w:rsidRDefault="005D54C8" w:rsidP="005D54C8">
      <w:pPr>
        <w:spacing w:after="0"/>
        <w:rPr>
          <w:rFonts w:ascii="Times New Roman" w:hAnsi="Times New Roman"/>
          <w:sz w:val="24"/>
          <w:szCs w:val="24"/>
        </w:rPr>
      </w:pPr>
    </w:p>
    <w:p w14:paraId="70611F9D" w14:textId="5B8D745B" w:rsidR="005D54C8" w:rsidRPr="00043708" w:rsidRDefault="005D54C8" w:rsidP="008E4A80">
      <w:pPr>
        <w:pStyle w:val="ListParagraph"/>
        <w:numPr>
          <w:ilvl w:val="0"/>
          <w:numId w:val="1"/>
        </w:numPr>
        <w:spacing w:after="0"/>
        <w:rPr>
          <w:rFonts w:ascii="Times New Roman" w:hAnsi="Times New Roman"/>
          <w:sz w:val="24"/>
          <w:szCs w:val="24"/>
        </w:rPr>
      </w:pPr>
      <w:r w:rsidRPr="00043708">
        <w:rPr>
          <w:rFonts w:ascii="Times New Roman" w:hAnsi="Times New Roman"/>
          <w:sz w:val="24"/>
          <w:szCs w:val="24"/>
        </w:rPr>
        <w:t>Experimental</w:t>
      </w:r>
      <w:r w:rsidRPr="00043708">
        <w:rPr>
          <w:rFonts w:ascii="Times New Roman" w:hAnsi="Times New Roman"/>
          <w:sz w:val="24"/>
          <w:szCs w:val="24"/>
        </w:rPr>
        <w:tab/>
      </w:r>
      <w:r w:rsidRPr="00043708">
        <w:rPr>
          <w:rFonts w:ascii="Times New Roman" w:hAnsi="Times New Roman"/>
          <w:sz w:val="24"/>
          <w:szCs w:val="24"/>
          <w:u w:val="single"/>
        </w:rPr>
        <w:t>or</w:t>
      </w:r>
      <w:r w:rsidRPr="00043708">
        <w:rPr>
          <w:rFonts w:ascii="Times New Roman" w:hAnsi="Times New Roman"/>
          <w:sz w:val="24"/>
          <w:szCs w:val="24"/>
        </w:rPr>
        <w:tab/>
        <w:t>Quasi-experimental</w:t>
      </w:r>
    </w:p>
    <w:p w14:paraId="5906B45B" w14:textId="77777777" w:rsidR="005D54C8" w:rsidRPr="00043708" w:rsidRDefault="005D54C8" w:rsidP="005D54C8">
      <w:pPr>
        <w:spacing w:after="0"/>
        <w:rPr>
          <w:rFonts w:ascii="Times New Roman" w:hAnsi="Times New Roman"/>
          <w:sz w:val="24"/>
          <w:szCs w:val="24"/>
        </w:rPr>
      </w:pPr>
    </w:p>
    <w:p w14:paraId="7141FDAB" w14:textId="77777777" w:rsidR="005D54C8" w:rsidRPr="00043708" w:rsidRDefault="005D54C8" w:rsidP="005D54C8">
      <w:pPr>
        <w:spacing w:after="0"/>
        <w:rPr>
          <w:rFonts w:ascii="Times New Roman" w:hAnsi="Times New Roman"/>
          <w:sz w:val="24"/>
          <w:szCs w:val="24"/>
        </w:rPr>
      </w:pPr>
    </w:p>
    <w:p w14:paraId="0BAD7792" w14:textId="77777777" w:rsidR="005D54C8" w:rsidRPr="00043708" w:rsidRDefault="005D54C8" w:rsidP="005D54C8">
      <w:pPr>
        <w:spacing w:after="0"/>
        <w:rPr>
          <w:rFonts w:ascii="Times New Roman" w:hAnsi="Times New Roman"/>
          <w:sz w:val="24"/>
          <w:szCs w:val="24"/>
        </w:rPr>
      </w:pPr>
    </w:p>
    <w:p w14:paraId="18D0C5A1" w14:textId="2883EA98" w:rsidR="005D54C8" w:rsidRPr="00043708" w:rsidRDefault="005D54C8" w:rsidP="008E4A80">
      <w:pPr>
        <w:pStyle w:val="ListParagraph"/>
        <w:numPr>
          <w:ilvl w:val="0"/>
          <w:numId w:val="1"/>
        </w:numPr>
        <w:spacing w:after="0"/>
        <w:rPr>
          <w:rFonts w:ascii="Times New Roman" w:hAnsi="Times New Roman"/>
          <w:sz w:val="24"/>
          <w:szCs w:val="24"/>
        </w:rPr>
      </w:pPr>
      <w:r w:rsidRPr="00043708">
        <w:rPr>
          <w:rFonts w:ascii="Times New Roman" w:hAnsi="Times New Roman"/>
          <w:sz w:val="24"/>
          <w:szCs w:val="24"/>
        </w:rPr>
        <w:t>Primary</w:t>
      </w:r>
      <w:r w:rsidRPr="00043708">
        <w:rPr>
          <w:rFonts w:ascii="Times New Roman" w:hAnsi="Times New Roman"/>
          <w:sz w:val="24"/>
          <w:szCs w:val="24"/>
        </w:rPr>
        <w:tab/>
      </w:r>
      <w:r w:rsidRPr="00043708">
        <w:rPr>
          <w:rFonts w:ascii="Times New Roman" w:hAnsi="Times New Roman"/>
          <w:sz w:val="24"/>
          <w:szCs w:val="24"/>
          <w:u w:val="single"/>
        </w:rPr>
        <w:t>or</w:t>
      </w:r>
      <w:r w:rsidRPr="00043708">
        <w:rPr>
          <w:rFonts w:ascii="Times New Roman" w:hAnsi="Times New Roman"/>
          <w:sz w:val="24"/>
          <w:szCs w:val="24"/>
        </w:rPr>
        <w:t xml:space="preserve"> </w:t>
      </w:r>
      <w:r w:rsidRPr="00043708">
        <w:rPr>
          <w:rFonts w:ascii="Times New Roman" w:hAnsi="Times New Roman"/>
          <w:sz w:val="24"/>
          <w:szCs w:val="24"/>
        </w:rPr>
        <w:tab/>
        <w:t>Secondary</w:t>
      </w:r>
    </w:p>
    <w:p w14:paraId="1C3A5DB3" w14:textId="77777777" w:rsidR="005D54C8" w:rsidRPr="00043708" w:rsidRDefault="005D54C8" w:rsidP="005D54C8">
      <w:pPr>
        <w:spacing w:after="0"/>
        <w:rPr>
          <w:rFonts w:ascii="Times New Roman" w:hAnsi="Times New Roman"/>
          <w:sz w:val="24"/>
          <w:szCs w:val="24"/>
        </w:rPr>
      </w:pPr>
    </w:p>
    <w:p w14:paraId="062955F3" w14:textId="77777777" w:rsidR="005D54C8" w:rsidRPr="00043708" w:rsidRDefault="005D54C8" w:rsidP="005D54C8">
      <w:pPr>
        <w:spacing w:after="0"/>
        <w:rPr>
          <w:rFonts w:ascii="Times New Roman" w:hAnsi="Times New Roman"/>
          <w:sz w:val="24"/>
          <w:szCs w:val="24"/>
        </w:rPr>
      </w:pPr>
    </w:p>
    <w:p w14:paraId="7AD30E69" w14:textId="77777777" w:rsidR="005D54C8" w:rsidRPr="00043708" w:rsidRDefault="005D54C8" w:rsidP="005D54C8">
      <w:pPr>
        <w:spacing w:after="0"/>
        <w:rPr>
          <w:rFonts w:ascii="Times New Roman" w:hAnsi="Times New Roman"/>
          <w:sz w:val="24"/>
          <w:szCs w:val="24"/>
        </w:rPr>
      </w:pPr>
    </w:p>
    <w:p w14:paraId="0DDCC8C2" w14:textId="56CD0704" w:rsidR="005D54C8" w:rsidRPr="00043708" w:rsidRDefault="005D54C8" w:rsidP="008E4A80">
      <w:pPr>
        <w:pStyle w:val="ListParagraph"/>
        <w:numPr>
          <w:ilvl w:val="0"/>
          <w:numId w:val="1"/>
        </w:numPr>
        <w:spacing w:after="0"/>
        <w:rPr>
          <w:rFonts w:ascii="Times New Roman" w:hAnsi="Times New Roman"/>
          <w:sz w:val="24"/>
          <w:szCs w:val="24"/>
        </w:rPr>
      </w:pPr>
      <w:r w:rsidRPr="00043708">
        <w:rPr>
          <w:rFonts w:ascii="Times New Roman" w:hAnsi="Times New Roman"/>
          <w:sz w:val="24"/>
          <w:szCs w:val="24"/>
        </w:rPr>
        <w:t>Longitudinal</w:t>
      </w:r>
      <w:r w:rsidRPr="00043708">
        <w:rPr>
          <w:rFonts w:ascii="Times New Roman" w:hAnsi="Times New Roman"/>
          <w:sz w:val="24"/>
          <w:szCs w:val="24"/>
        </w:rPr>
        <w:tab/>
      </w:r>
      <w:r w:rsidRPr="00043708">
        <w:rPr>
          <w:rFonts w:ascii="Times New Roman" w:hAnsi="Times New Roman"/>
          <w:sz w:val="24"/>
          <w:szCs w:val="24"/>
          <w:u w:val="single"/>
        </w:rPr>
        <w:t>or</w:t>
      </w:r>
      <w:r w:rsidRPr="00043708">
        <w:rPr>
          <w:rFonts w:ascii="Times New Roman" w:hAnsi="Times New Roman"/>
          <w:sz w:val="24"/>
          <w:szCs w:val="24"/>
        </w:rPr>
        <w:tab/>
        <w:t>Cross-sectional</w:t>
      </w:r>
    </w:p>
    <w:p w14:paraId="6A0E82A1" w14:textId="77777777" w:rsidR="005D54C8" w:rsidRPr="00043708" w:rsidRDefault="005D54C8" w:rsidP="005D54C8">
      <w:pPr>
        <w:spacing w:after="0"/>
        <w:rPr>
          <w:rFonts w:ascii="Times New Roman" w:hAnsi="Times New Roman"/>
          <w:sz w:val="24"/>
          <w:szCs w:val="24"/>
        </w:rPr>
      </w:pPr>
    </w:p>
    <w:p w14:paraId="424170BE" w14:textId="77777777" w:rsidR="005D54C8" w:rsidRPr="00043708" w:rsidRDefault="005D54C8" w:rsidP="005D54C8">
      <w:pPr>
        <w:spacing w:after="0"/>
        <w:rPr>
          <w:rFonts w:ascii="Times New Roman" w:hAnsi="Times New Roman"/>
          <w:sz w:val="24"/>
          <w:szCs w:val="24"/>
        </w:rPr>
      </w:pPr>
    </w:p>
    <w:p w14:paraId="638F1212" w14:textId="12D2F22E" w:rsidR="005D54C8" w:rsidRPr="00043708" w:rsidRDefault="005D54C8" w:rsidP="005D54C8">
      <w:pPr>
        <w:spacing w:after="0"/>
        <w:rPr>
          <w:rFonts w:ascii="Times New Roman" w:hAnsi="Times New Roman"/>
          <w:sz w:val="24"/>
          <w:szCs w:val="24"/>
        </w:rPr>
      </w:pPr>
    </w:p>
    <w:p w14:paraId="41A18602" w14:textId="77777777" w:rsidR="00F0085C" w:rsidRPr="00043708" w:rsidRDefault="00F0085C" w:rsidP="005D54C8">
      <w:pPr>
        <w:spacing w:after="0"/>
        <w:rPr>
          <w:rFonts w:ascii="Times New Roman" w:hAnsi="Times New Roman"/>
          <w:sz w:val="24"/>
          <w:szCs w:val="24"/>
        </w:rPr>
      </w:pPr>
    </w:p>
    <w:p w14:paraId="02B52FB5" w14:textId="63566FB2" w:rsidR="005D54C8" w:rsidRPr="00043708" w:rsidRDefault="007443F8" w:rsidP="005D54C8">
      <w:pPr>
        <w:spacing w:after="0"/>
        <w:rPr>
          <w:rFonts w:ascii="Times New Roman" w:hAnsi="Times New Roman"/>
          <w:sz w:val="24"/>
          <w:szCs w:val="24"/>
        </w:rPr>
      </w:pPr>
      <w:r w:rsidRPr="00043708">
        <w:rPr>
          <w:rFonts w:ascii="Times New Roman" w:hAnsi="Times New Roman"/>
          <w:sz w:val="24"/>
          <w:szCs w:val="24"/>
        </w:rPr>
        <w:t>5</w:t>
      </w:r>
      <w:r w:rsidR="005D54C8" w:rsidRPr="00043708">
        <w:rPr>
          <w:rFonts w:ascii="Times New Roman" w:hAnsi="Times New Roman"/>
          <w:sz w:val="24"/>
          <w:szCs w:val="24"/>
        </w:rPr>
        <w:t xml:space="preserve">. </w:t>
      </w:r>
      <w:r w:rsidR="00CE609B" w:rsidRPr="00043708">
        <w:rPr>
          <w:rFonts w:ascii="Times New Roman" w:hAnsi="Times New Roman"/>
          <w:sz w:val="24"/>
          <w:szCs w:val="24"/>
        </w:rPr>
        <w:t xml:space="preserve">Identify the study population and the sample for the article.  </w:t>
      </w:r>
      <w:r w:rsidR="00C831C7" w:rsidRPr="00043708">
        <w:rPr>
          <w:rFonts w:ascii="Times New Roman" w:hAnsi="Times New Roman"/>
          <w:sz w:val="24"/>
          <w:szCs w:val="24"/>
        </w:rPr>
        <w:t xml:space="preserve">Identify the unit of analysis, data sources and </w:t>
      </w:r>
      <w:r w:rsidR="00861F22" w:rsidRPr="00043708">
        <w:rPr>
          <w:rFonts w:ascii="Times New Roman" w:hAnsi="Times New Roman"/>
          <w:sz w:val="24"/>
          <w:szCs w:val="24"/>
        </w:rPr>
        <w:t>provide rationale for whether there is potential selection bias</w:t>
      </w:r>
      <w:r w:rsidR="00CE609B" w:rsidRPr="00043708">
        <w:rPr>
          <w:rFonts w:ascii="Times New Roman" w:hAnsi="Times New Roman"/>
          <w:sz w:val="24"/>
          <w:szCs w:val="24"/>
        </w:rPr>
        <w:t xml:space="preserve">.  </w:t>
      </w:r>
      <w:r w:rsidR="005D54C8" w:rsidRPr="00043708">
        <w:rPr>
          <w:rFonts w:ascii="Times New Roman" w:hAnsi="Times New Roman"/>
          <w:sz w:val="24"/>
          <w:szCs w:val="24"/>
        </w:rPr>
        <w:t>(</w:t>
      </w:r>
      <w:r w:rsidR="004A0B33" w:rsidRPr="00043708">
        <w:rPr>
          <w:rFonts w:ascii="Times New Roman" w:hAnsi="Times New Roman"/>
          <w:sz w:val="24"/>
          <w:szCs w:val="24"/>
        </w:rPr>
        <w:t>25</w:t>
      </w:r>
      <w:r w:rsidR="005D54C8" w:rsidRPr="00043708">
        <w:rPr>
          <w:rFonts w:ascii="Times New Roman" w:hAnsi="Times New Roman"/>
          <w:sz w:val="24"/>
          <w:szCs w:val="24"/>
        </w:rPr>
        <w:t xml:space="preserve"> points). </w:t>
      </w:r>
    </w:p>
    <w:p w14:paraId="7BF3ED32" w14:textId="77777777" w:rsidR="005D54C8" w:rsidRPr="00043708" w:rsidRDefault="005D54C8" w:rsidP="005D54C8">
      <w:pPr>
        <w:spacing w:after="0"/>
        <w:rPr>
          <w:rFonts w:ascii="Times New Roman" w:hAnsi="Times New Roman"/>
          <w:sz w:val="24"/>
          <w:szCs w:val="24"/>
        </w:rPr>
      </w:pPr>
    </w:p>
    <w:p w14:paraId="57DF8B14" w14:textId="5C193B0E" w:rsidR="005D54C8" w:rsidRPr="00043708" w:rsidRDefault="00CE609B" w:rsidP="005D54C8">
      <w:pPr>
        <w:spacing w:after="0"/>
        <w:rPr>
          <w:rFonts w:ascii="Times New Roman" w:hAnsi="Times New Roman"/>
          <w:sz w:val="24"/>
          <w:szCs w:val="24"/>
        </w:rPr>
      </w:pPr>
      <w:r w:rsidRPr="00043708">
        <w:rPr>
          <w:rFonts w:ascii="Times New Roman" w:hAnsi="Times New Roman"/>
          <w:sz w:val="24"/>
          <w:szCs w:val="24"/>
        </w:rPr>
        <w:t>Study Population:</w:t>
      </w:r>
    </w:p>
    <w:p w14:paraId="4EFB5FAD" w14:textId="70CCA459" w:rsidR="00CE609B" w:rsidRPr="00043708" w:rsidRDefault="005E56E7" w:rsidP="005D54C8">
      <w:pPr>
        <w:spacing w:after="0"/>
        <w:rPr>
          <w:rFonts w:ascii="Times New Roman" w:hAnsi="Times New Roman"/>
          <w:b/>
          <w:bCs/>
          <w:sz w:val="24"/>
          <w:szCs w:val="24"/>
        </w:rPr>
      </w:pPr>
      <w:r w:rsidRPr="00043708">
        <w:rPr>
          <w:rFonts w:ascii="Times New Roman" w:hAnsi="Times New Roman"/>
          <w:b/>
          <w:bCs/>
          <w:sz w:val="24"/>
          <w:szCs w:val="24"/>
        </w:rPr>
        <w:t>The study was done on a population of patients visiting hospital in an inpatient setting.</w:t>
      </w:r>
    </w:p>
    <w:p w14:paraId="174D0437" w14:textId="77777777" w:rsidR="00CE609B" w:rsidRPr="00043708" w:rsidRDefault="00CE609B" w:rsidP="005D54C8">
      <w:pPr>
        <w:spacing w:after="0"/>
        <w:rPr>
          <w:rFonts w:ascii="Times New Roman" w:hAnsi="Times New Roman"/>
          <w:b/>
          <w:bCs/>
          <w:sz w:val="24"/>
          <w:szCs w:val="24"/>
        </w:rPr>
      </w:pPr>
    </w:p>
    <w:p w14:paraId="70D25372" w14:textId="44C6BCFD" w:rsidR="005D54C8" w:rsidRPr="00043708" w:rsidRDefault="00CE609B" w:rsidP="005D54C8">
      <w:pPr>
        <w:spacing w:after="0"/>
        <w:rPr>
          <w:rFonts w:ascii="Times New Roman" w:hAnsi="Times New Roman"/>
          <w:sz w:val="24"/>
          <w:szCs w:val="24"/>
        </w:rPr>
      </w:pPr>
      <w:r w:rsidRPr="00043708">
        <w:rPr>
          <w:rFonts w:ascii="Times New Roman" w:hAnsi="Times New Roman"/>
          <w:sz w:val="24"/>
          <w:szCs w:val="24"/>
        </w:rPr>
        <w:t xml:space="preserve">Sample:  </w:t>
      </w:r>
    </w:p>
    <w:p w14:paraId="4FD82204" w14:textId="4688F348" w:rsidR="005D54C8" w:rsidRPr="00043708" w:rsidRDefault="005E56E7" w:rsidP="005D54C8">
      <w:pPr>
        <w:spacing w:after="0"/>
        <w:rPr>
          <w:rFonts w:ascii="Times New Roman" w:hAnsi="Times New Roman"/>
          <w:b/>
          <w:bCs/>
          <w:sz w:val="24"/>
          <w:szCs w:val="24"/>
        </w:rPr>
      </w:pPr>
      <w:r w:rsidRPr="00043708">
        <w:rPr>
          <w:rFonts w:ascii="Times New Roman" w:hAnsi="Times New Roman"/>
          <w:b/>
          <w:bCs/>
          <w:sz w:val="24"/>
          <w:szCs w:val="24"/>
        </w:rPr>
        <w:t>The study was undertaken on a sample of 2,756 hospital</w:t>
      </w:r>
      <w:r w:rsidR="007536D4">
        <w:rPr>
          <w:rFonts w:ascii="Times New Roman" w:hAnsi="Times New Roman"/>
          <w:b/>
          <w:bCs/>
          <w:sz w:val="24"/>
          <w:szCs w:val="24"/>
        </w:rPr>
        <w:t>.</w:t>
      </w:r>
    </w:p>
    <w:p w14:paraId="319DD8FB" w14:textId="77777777" w:rsidR="005D54C8" w:rsidRPr="00043708" w:rsidRDefault="005D54C8" w:rsidP="005D54C8">
      <w:pPr>
        <w:spacing w:after="0"/>
        <w:rPr>
          <w:rFonts w:ascii="Times New Roman" w:hAnsi="Times New Roman"/>
          <w:sz w:val="24"/>
          <w:szCs w:val="24"/>
        </w:rPr>
      </w:pPr>
    </w:p>
    <w:p w14:paraId="0F99F3BF" w14:textId="6BF846DB" w:rsidR="005D54C8" w:rsidRPr="00043708" w:rsidRDefault="00C831C7" w:rsidP="005D54C8">
      <w:pPr>
        <w:spacing w:after="0"/>
        <w:rPr>
          <w:rFonts w:ascii="Times New Roman" w:hAnsi="Times New Roman"/>
          <w:sz w:val="24"/>
          <w:szCs w:val="24"/>
        </w:rPr>
      </w:pPr>
      <w:r w:rsidRPr="00043708">
        <w:rPr>
          <w:rFonts w:ascii="Times New Roman" w:hAnsi="Times New Roman"/>
          <w:sz w:val="24"/>
          <w:szCs w:val="24"/>
        </w:rPr>
        <w:t>Unit of Analysis</w:t>
      </w:r>
      <w:r w:rsidR="00CE609B" w:rsidRPr="00043708">
        <w:rPr>
          <w:rFonts w:ascii="Times New Roman" w:hAnsi="Times New Roman"/>
          <w:sz w:val="24"/>
          <w:szCs w:val="24"/>
        </w:rPr>
        <w:t>:</w:t>
      </w:r>
    </w:p>
    <w:p w14:paraId="5DEB698D" w14:textId="5928515F" w:rsidR="00E064B2" w:rsidRPr="00043708" w:rsidRDefault="00E064B2" w:rsidP="0073297B">
      <w:pPr>
        <w:spacing w:after="0"/>
        <w:jc w:val="both"/>
        <w:rPr>
          <w:rFonts w:ascii="Times New Roman" w:hAnsi="Times New Roman"/>
          <w:sz w:val="24"/>
          <w:szCs w:val="24"/>
        </w:rPr>
      </w:pPr>
      <w:r w:rsidRPr="00043708">
        <w:rPr>
          <w:rFonts w:ascii="Times New Roman" w:hAnsi="Times New Roman"/>
          <w:b/>
          <w:bCs/>
          <w:sz w:val="24"/>
          <w:szCs w:val="24"/>
        </w:rPr>
        <w:t>This comprised of the American Hospital Association (AHA) annual survey database (2009) and with the Hospital Consumer Assessment of Healthcare Providers and Systems (HCAHPS) data</w:t>
      </w:r>
      <w:r w:rsidRPr="00043708">
        <w:rPr>
          <w:rFonts w:ascii="Times New Roman" w:hAnsi="Times New Roman"/>
          <w:sz w:val="24"/>
          <w:szCs w:val="24"/>
        </w:rPr>
        <w:t>.</w:t>
      </w:r>
    </w:p>
    <w:p w14:paraId="403FA4C1" w14:textId="64A0445F" w:rsidR="00C831C7" w:rsidRPr="00043708" w:rsidRDefault="00C831C7" w:rsidP="005D54C8">
      <w:pPr>
        <w:spacing w:after="0"/>
        <w:rPr>
          <w:rFonts w:ascii="Times New Roman" w:hAnsi="Times New Roman"/>
          <w:sz w:val="24"/>
          <w:szCs w:val="24"/>
        </w:rPr>
      </w:pPr>
    </w:p>
    <w:p w14:paraId="736BDC8E" w14:textId="0A1334EB" w:rsidR="00C831C7" w:rsidRPr="00043708" w:rsidRDefault="00C831C7" w:rsidP="005D54C8">
      <w:pPr>
        <w:spacing w:after="0"/>
        <w:rPr>
          <w:rFonts w:ascii="Times New Roman" w:hAnsi="Times New Roman"/>
          <w:sz w:val="24"/>
          <w:szCs w:val="24"/>
        </w:rPr>
      </w:pPr>
      <w:r w:rsidRPr="00043708">
        <w:rPr>
          <w:rFonts w:ascii="Times New Roman" w:hAnsi="Times New Roman"/>
          <w:sz w:val="24"/>
          <w:szCs w:val="24"/>
        </w:rPr>
        <w:t xml:space="preserve">Data Sources: </w:t>
      </w:r>
    </w:p>
    <w:p w14:paraId="1DE1D7B1" w14:textId="0EE9EF0B" w:rsidR="00861F22" w:rsidRPr="00043708" w:rsidRDefault="00E332D9" w:rsidP="005D54C8">
      <w:pPr>
        <w:spacing w:after="0"/>
        <w:rPr>
          <w:rFonts w:ascii="Times New Roman" w:hAnsi="Times New Roman"/>
          <w:b/>
          <w:bCs/>
          <w:sz w:val="24"/>
          <w:szCs w:val="24"/>
        </w:rPr>
      </w:pPr>
      <w:r w:rsidRPr="00043708">
        <w:rPr>
          <w:rFonts w:ascii="Times New Roman" w:hAnsi="Times New Roman"/>
          <w:b/>
          <w:bCs/>
          <w:sz w:val="24"/>
          <w:szCs w:val="24"/>
        </w:rPr>
        <w:t>Secondary data from Hospital Consumer Assessment of Healthcare Providers and Systems (HCAHPS) was used</w:t>
      </w:r>
      <w:r w:rsidR="007536D4">
        <w:rPr>
          <w:rFonts w:ascii="Times New Roman" w:hAnsi="Times New Roman"/>
          <w:b/>
          <w:bCs/>
          <w:sz w:val="24"/>
          <w:szCs w:val="24"/>
        </w:rPr>
        <w:t>.</w:t>
      </w:r>
    </w:p>
    <w:p w14:paraId="6731F959" w14:textId="0337C5D8" w:rsidR="00861F22" w:rsidRPr="00043708" w:rsidRDefault="00861F22" w:rsidP="005D54C8">
      <w:pPr>
        <w:spacing w:after="0"/>
        <w:rPr>
          <w:rFonts w:ascii="Times New Roman" w:hAnsi="Times New Roman"/>
          <w:sz w:val="24"/>
          <w:szCs w:val="24"/>
        </w:rPr>
      </w:pPr>
    </w:p>
    <w:p w14:paraId="0DADA246" w14:textId="644C66C7" w:rsidR="00861F22" w:rsidRPr="00043708" w:rsidRDefault="00861F22" w:rsidP="005D54C8">
      <w:pPr>
        <w:spacing w:after="0"/>
        <w:rPr>
          <w:rFonts w:ascii="Times New Roman" w:hAnsi="Times New Roman"/>
          <w:sz w:val="24"/>
          <w:szCs w:val="24"/>
        </w:rPr>
      </w:pPr>
      <w:r w:rsidRPr="00043708">
        <w:rPr>
          <w:rFonts w:ascii="Times New Roman" w:hAnsi="Times New Roman"/>
          <w:sz w:val="24"/>
          <w:szCs w:val="24"/>
        </w:rPr>
        <w:lastRenderedPageBreak/>
        <w:t xml:space="preserve">Potential Selection Bias:  </w:t>
      </w:r>
    </w:p>
    <w:p w14:paraId="71D7630B" w14:textId="39F7DE2A" w:rsidR="00C831C7" w:rsidRPr="00043708" w:rsidRDefault="00E332D9" w:rsidP="0073297B">
      <w:pPr>
        <w:spacing w:after="0"/>
        <w:jc w:val="both"/>
        <w:rPr>
          <w:rFonts w:ascii="Times New Roman" w:hAnsi="Times New Roman"/>
          <w:b/>
          <w:bCs/>
          <w:sz w:val="24"/>
          <w:szCs w:val="24"/>
        </w:rPr>
      </w:pPr>
      <w:r w:rsidRPr="00043708">
        <w:rPr>
          <w:rFonts w:ascii="Times New Roman" w:hAnsi="Times New Roman"/>
          <w:b/>
          <w:bCs/>
          <w:sz w:val="24"/>
          <w:szCs w:val="24"/>
        </w:rPr>
        <w:t>All the organizational level variables were derived from the American Hospital Association (AHA) database, specifically, the information about hospital size, FTE physicians and dentists per 10,000 inpatient days, hospitalists providing car</w:t>
      </w:r>
      <w:r w:rsidR="0073297B" w:rsidRPr="00043708">
        <w:rPr>
          <w:rFonts w:ascii="Times New Roman" w:hAnsi="Times New Roman"/>
          <w:b/>
          <w:bCs/>
          <w:sz w:val="24"/>
          <w:szCs w:val="24"/>
        </w:rPr>
        <w:t>e</w:t>
      </w:r>
      <w:r w:rsidRPr="00043708">
        <w:rPr>
          <w:rFonts w:ascii="Times New Roman" w:hAnsi="Times New Roman"/>
          <w:b/>
          <w:bCs/>
          <w:sz w:val="24"/>
          <w:szCs w:val="24"/>
        </w:rPr>
        <w:t xml:space="preserve"> at the hospital</w:t>
      </w:r>
      <w:r w:rsidR="0073297B" w:rsidRPr="00043708">
        <w:rPr>
          <w:rFonts w:ascii="Times New Roman" w:hAnsi="Times New Roman"/>
          <w:b/>
          <w:bCs/>
          <w:sz w:val="24"/>
          <w:szCs w:val="24"/>
        </w:rPr>
        <w:t>, physician ownership, for-profit ownership, public ownership, teaching status, specialty status, Medicare share of admissions, EHRs, and high technology index were retrieved.</w:t>
      </w:r>
    </w:p>
    <w:p w14:paraId="600883DF" w14:textId="77777777" w:rsidR="008E4A80" w:rsidRPr="00043708" w:rsidRDefault="008E4A80" w:rsidP="005D54C8">
      <w:pPr>
        <w:spacing w:after="0"/>
        <w:rPr>
          <w:rFonts w:ascii="Times New Roman" w:hAnsi="Times New Roman"/>
          <w:sz w:val="24"/>
          <w:szCs w:val="24"/>
        </w:rPr>
      </w:pPr>
    </w:p>
    <w:p w14:paraId="27A51CAB" w14:textId="3316F3F3" w:rsidR="005D54C8" w:rsidRPr="00043708" w:rsidRDefault="001C4770" w:rsidP="005D54C8">
      <w:pPr>
        <w:spacing w:after="0"/>
        <w:rPr>
          <w:rFonts w:ascii="Times New Roman" w:hAnsi="Times New Roman"/>
          <w:sz w:val="24"/>
          <w:szCs w:val="24"/>
        </w:rPr>
      </w:pPr>
      <w:r w:rsidRPr="00043708">
        <w:rPr>
          <w:rFonts w:ascii="Times New Roman" w:hAnsi="Times New Roman"/>
          <w:sz w:val="24"/>
          <w:szCs w:val="24"/>
        </w:rPr>
        <w:t>6</w:t>
      </w:r>
      <w:r w:rsidR="005D54C8" w:rsidRPr="00043708">
        <w:rPr>
          <w:rFonts w:ascii="Times New Roman" w:hAnsi="Times New Roman"/>
          <w:sz w:val="24"/>
          <w:szCs w:val="24"/>
        </w:rPr>
        <w:t xml:space="preserve">. Fill in the blanks in the variable table </w:t>
      </w:r>
      <w:r w:rsidR="00480489" w:rsidRPr="00043708">
        <w:rPr>
          <w:rFonts w:ascii="Times New Roman" w:hAnsi="Times New Roman"/>
          <w:sz w:val="24"/>
          <w:szCs w:val="24"/>
        </w:rPr>
        <w:t xml:space="preserve">based on variables in </w:t>
      </w:r>
      <w:r w:rsidR="00861F22" w:rsidRPr="00043708">
        <w:rPr>
          <w:rFonts w:ascii="Times New Roman" w:hAnsi="Times New Roman"/>
          <w:sz w:val="24"/>
          <w:szCs w:val="24"/>
        </w:rPr>
        <w:t>the article</w:t>
      </w:r>
      <w:r w:rsidR="00480489" w:rsidRPr="00043708">
        <w:rPr>
          <w:rFonts w:ascii="Times New Roman" w:hAnsi="Times New Roman"/>
          <w:sz w:val="24"/>
          <w:szCs w:val="24"/>
        </w:rPr>
        <w:t xml:space="preserve"> </w:t>
      </w:r>
      <w:r w:rsidR="005D54C8" w:rsidRPr="00043708">
        <w:rPr>
          <w:rFonts w:ascii="Times New Roman" w:hAnsi="Times New Roman"/>
          <w:sz w:val="24"/>
          <w:szCs w:val="24"/>
        </w:rPr>
        <w:t>(</w:t>
      </w:r>
      <w:r w:rsidR="001E6E90" w:rsidRPr="00043708">
        <w:rPr>
          <w:rFonts w:ascii="Times New Roman" w:hAnsi="Times New Roman"/>
          <w:sz w:val="24"/>
          <w:szCs w:val="24"/>
        </w:rPr>
        <w:t>4</w:t>
      </w:r>
      <w:r w:rsidR="00AD003C" w:rsidRPr="00043708">
        <w:rPr>
          <w:rFonts w:ascii="Times New Roman" w:hAnsi="Times New Roman"/>
          <w:sz w:val="24"/>
          <w:szCs w:val="24"/>
        </w:rPr>
        <w:t>5</w:t>
      </w:r>
      <w:r w:rsidR="005D54C8" w:rsidRPr="00043708">
        <w:rPr>
          <w:rFonts w:ascii="Times New Roman" w:hAnsi="Times New Roman"/>
          <w:sz w:val="24"/>
          <w:szCs w:val="24"/>
        </w:rPr>
        <w:t xml:space="preserve"> points):</w:t>
      </w:r>
    </w:p>
    <w:p w14:paraId="04499508" w14:textId="77777777" w:rsidR="005D54C8" w:rsidRPr="00043708" w:rsidRDefault="005D54C8" w:rsidP="005D54C8">
      <w:pPr>
        <w:spacing w:after="0"/>
        <w:rPr>
          <w:rFonts w:ascii="Times New Roman" w:hAnsi="Times New Roman"/>
          <w:sz w:val="24"/>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5"/>
        <w:gridCol w:w="1283"/>
        <w:gridCol w:w="1417"/>
        <w:gridCol w:w="1417"/>
        <w:gridCol w:w="3893"/>
      </w:tblGrid>
      <w:tr w:rsidR="00C14C55" w:rsidRPr="00043708" w14:paraId="38A5EA5A" w14:textId="77777777" w:rsidTr="000A1A3E">
        <w:tc>
          <w:tcPr>
            <w:tcW w:w="1795" w:type="dxa"/>
          </w:tcPr>
          <w:p w14:paraId="15E6FD45" w14:textId="47143A12" w:rsidR="00C14C55" w:rsidRPr="00043708" w:rsidRDefault="00C14C55" w:rsidP="00D82CF2">
            <w:pPr>
              <w:spacing w:after="0"/>
              <w:rPr>
                <w:rFonts w:ascii="Times New Roman" w:hAnsi="Times New Roman"/>
                <w:sz w:val="24"/>
                <w:szCs w:val="24"/>
              </w:rPr>
            </w:pPr>
            <w:r w:rsidRPr="00043708">
              <w:rPr>
                <w:rFonts w:ascii="Times New Roman" w:hAnsi="Times New Roman"/>
                <w:sz w:val="24"/>
                <w:szCs w:val="24"/>
              </w:rPr>
              <w:t>Concept/ Construct</w:t>
            </w:r>
          </w:p>
        </w:tc>
        <w:tc>
          <w:tcPr>
            <w:tcW w:w="1283" w:type="dxa"/>
          </w:tcPr>
          <w:p w14:paraId="598EFDBB" w14:textId="77777777" w:rsidR="00C14C55" w:rsidRPr="00043708" w:rsidRDefault="00C14C55" w:rsidP="00D82CF2">
            <w:pPr>
              <w:spacing w:after="0"/>
              <w:rPr>
                <w:rFonts w:ascii="Times New Roman" w:hAnsi="Times New Roman"/>
                <w:sz w:val="24"/>
                <w:szCs w:val="24"/>
              </w:rPr>
            </w:pPr>
            <w:r w:rsidRPr="00043708">
              <w:rPr>
                <w:rFonts w:ascii="Times New Roman" w:hAnsi="Times New Roman"/>
                <w:sz w:val="24"/>
                <w:szCs w:val="24"/>
              </w:rPr>
              <w:t>Measure/</w:t>
            </w:r>
          </w:p>
          <w:p w14:paraId="5DA8DB94" w14:textId="77777777" w:rsidR="00C14C55" w:rsidRPr="00043708" w:rsidRDefault="00C14C55" w:rsidP="00D82CF2">
            <w:pPr>
              <w:spacing w:after="0"/>
              <w:rPr>
                <w:rFonts w:ascii="Times New Roman" w:hAnsi="Times New Roman"/>
                <w:sz w:val="24"/>
                <w:szCs w:val="24"/>
              </w:rPr>
            </w:pPr>
            <w:r w:rsidRPr="00043708">
              <w:rPr>
                <w:rFonts w:ascii="Times New Roman" w:hAnsi="Times New Roman"/>
                <w:sz w:val="24"/>
                <w:szCs w:val="24"/>
              </w:rPr>
              <w:t>Variable</w:t>
            </w:r>
          </w:p>
        </w:tc>
        <w:tc>
          <w:tcPr>
            <w:tcW w:w="1417" w:type="dxa"/>
          </w:tcPr>
          <w:p w14:paraId="31FCA524" w14:textId="55A6F635" w:rsidR="00C14C55" w:rsidRPr="00043708" w:rsidRDefault="00C14C55" w:rsidP="00D82CF2">
            <w:pPr>
              <w:spacing w:after="0"/>
              <w:rPr>
                <w:rFonts w:ascii="Times New Roman" w:hAnsi="Times New Roman"/>
                <w:sz w:val="24"/>
                <w:szCs w:val="24"/>
              </w:rPr>
            </w:pPr>
            <w:r w:rsidRPr="00043708">
              <w:rPr>
                <w:rFonts w:ascii="Times New Roman" w:hAnsi="Times New Roman"/>
                <w:sz w:val="24"/>
                <w:szCs w:val="24"/>
              </w:rPr>
              <w:t>Independent Variable or Dependent Variable?</w:t>
            </w:r>
          </w:p>
        </w:tc>
        <w:tc>
          <w:tcPr>
            <w:tcW w:w="1417" w:type="dxa"/>
          </w:tcPr>
          <w:p w14:paraId="0B5B0BF8" w14:textId="7F234E08" w:rsidR="00C14C55" w:rsidRPr="00043708" w:rsidRDefault="00C14C55" w:rsidP="00D82CF2">
            <w:pPr>
              <w:spacing w:after="0"/>
              <w:rPr>
                <w:rFonts w:ascii="Times New Roman" w:hAnsi="Times New Roman"/>
                <w:sz w:val="24"/>
                <w:szCs w:val="24"/>
              </w:rPr>
            </w:pPr>
            <w:r w:rsidRPr="00043708">
              <w:rPr>
                <w:rFonts w:ascii="Times New Roman" w:hAnsi="Times New Roman"/>
                <w:sz w:val="24"/>
                <w:szCs w:val="24"/>
              </w:rPr>
              <w:t>Type of Variable (categorical/ continuous)</w:t>
            </w:r>
          </w:p>
        </w:tc>
        <w:tc>
          <w:tcPr>
            <w:tcW w:w="3893" w:type="dxa"/>
          </w:tcPr>
          <w:p w14:paraId="3EE6D5D4" w14:textId="41866696" w:rsidR="00C14C55" w:rsidRPr="00043708" w:rsidRDefault="00C14C55" w:rsidP="00D82CF2">
            <w:pPr>
              <w:spacing w:after="0"/>
              <w:rPr>
                <w:rFonts w:ascii="Times New Roman" w:hAnsi="Times New Roman"/>
                <w:sz w:val="24"/>
                <w:szCs w:val="24"/>
              </w:rPr>
            </w:pPr>
            <w:r w:rsidRPr="00043708">
              <w:rPr>
                <w:rFonts w:ascii="Times New Roman" w:hAnsi="Times New Roman"/>
                <w:sz w:val="24"/>
                <w:szCs w:val="24"/>
              </w:rPr>
              <w:t xml:space="preserve">How is the Variable Defined and Measured? (provide operational definition and values </w:t>
            </w:r>
            <w:r w:rsidR="001C4770" w:rsidRPr="00043708">
              <w:rPr>
                <w:rFonts w:ascii="Times New Roman" w:hAnsi="Times New Roman"/>
                <w:sz w:val="24"/>
                <w:szCs w:val="24"/>
              </w:rPr>
              <w:t>or range</w:t>
            </w:r>
            <w:r w:rsidR="00285093" w:rsidRPr="00043708">
              <w:rPr>
                <w:rFonts w:ascii="Times New Roman" w:hAnsi="Times New Roman"/>
                <w:sz w:val="24"/>
                <w:szCs w:val="24"/>
              </w:rPr>
              <w:t xml:space="preserve"> of values the</w:t>
            </w:r>
            <w:r w:rsidR="001C4770" w:rsidRPr="00043708">
              <w:rPr>
                <w:rFonts w:ascii="Times New Roman" w:hAnsi="Times New Roman"/>
                <w:sz w:val="24"/>
                <w:szCs w:val="24"/>
              </w:rPr>
              <w:t xml:space="preserve"> </w:t>
            </w:r>
            <w:r w:rsidRPr="00043708">
              <w:rPr>
                <w:rFonts w:ascii="Times New Roman" w:hAnsi="Times New Roman"/>
                <w:sz w:val="24"/>
                <w:szCs w:val="24"/>
              </w:rPr>
              <w:t>variable may take on)</w:t>
            </w:r>
          </w:p>
        </w:tc>
      </w:tr>
      <w:tr w:rsidR="00C14C55" w:rsidRPr="00043708" w14:paraId="464ED52E" w14:textId="77777777" w:rsidTr="000A1A3E">
        <w:tc>
          <w:tcPr>
            <w:tcW w:w="1795" w:type="dxa"/>
          </w:tcPr>
          <w:p w14:paraId="058F5F50" w14:textId="11F2518B" w:rsidR="00C14C55" w:rsidRPr="00E24B98" w:rsidRDefault="00E24B98" w:rsidP="00C14C55">
            <w:pPr>
              <w:spacing w:after="0"/>
              <w:rPr>
                <w:rFonts w:ascii="Times New Roman" w:hAnsi="Times New Roman"/>
                <w:sz w:val="24"/>
                <w:szCs w:val="24"/>
              </w:rPr>
            </w:pPr>
            <w:r w:rsidRPr="00E24B98">
              <w:rPr>
                <w:rFonts w:ascii="Times New Roman" w:hAnsi="Times New Roman"/>
                <w:color w:val="000000"/>
                <w:sz w:val="24"/>
                <w:szCs w:val="24"/>
              </w:rPr>
              <w:t>High-technology</w:t>
            </w:r>
            <w:r w:rsidRPr="00E24B98">
              <w:rPr>
                <w:rFonts w:ascii="Times New Roman" w:hAnsi="Times New Roman"/>
                <w:color w:val="000000"/>
                <w:sz w:val="24"/>
                <w:szCs w:val="24"/>
              </w:rPr>
              <w:br/>
              <w:t>index,</w:t>
            </w:r>
          </w:p>
          <w:p w14:paraId="33C03463" w14:textId="77777777" w:rsidR="00C14C55" w:rsidRPr="00043708" w:rsidRDefault="00C14C55" w:rsidP="00C14C55">
            <w:pPr>
              <w:spacing w:after="0"/>
              <w:rPr>
                <w:rFonts w:ascii="Times New Roman" w:hAnsi="Times New Roman"/>
                <w:sz w:val="24"/>
                <w:szCs w:val="24"/>
              </w:rPr>
            </w:pPr>
          </w:p>
          <w:p w14:paraId="604B2801" w14:textId="77777777" w:rsidR="00C14C55" w:rsidRPr="00043708" w:rsidRDefault="00C14C55" w:rsidP="00C14C55">
            <w:pPr>
              <w:spacing w:after="0"/>
              <w:rPr>
                <w:rFonts w:ascii="Times New Roman" w:hAnsi="Times New Roman"/>
                <w:sz w:val="24"/>
                <w:szCs w:val="24"/>
              </w:rPr>
            </w:pPr>
          </w:p>
          <w:p w14:paraId="501C4B59" w14:textId="6FA677B4" w:rsidR="00C14C55" w:rsidRPr="00043708" w:rsidRDefault="00C14C55" w:rsidP="00C14C55">
            <w:pPr>
              <w:spacing w:after="0"/>
              <w:rPr>
                <w:rFonts w:ascii="Times New Roman" w:hAnsi="Times New Roman"/>
                <w:sz w:val="24"/>
                <w:szCs w:val="24"/>
              </w:rPr>
            </w:pPr>
          </w:p>
        </w:tc>
        <w:tc>
          <w:tcPr>
            <w:tcW w:w="1283" w:type="dxa"/>
          </w:tcPr>
          <w:p w14:paraId="68836833" w14:textId="2DFE800A" w:rsidR="00C14C55" w:rsidRPr="00043708" w:rsidRDefault="00C14C55" w:rsidP="002515AC">
            <w:pPr>
              <w:spacing w:after="0"/>
              <w:rPr>
                <w:rFonts w:ascii="Times New Roman" w:hAnsi="Times New Roman"/>
                <w:sz w:val="24"/>
                <w:szCs w:val="24"/>
              </w:rPr>
            </w:pPr>
            <w:r w:rsidRPr="00043708">
              <w:rPr>
                <w:rFonts w:ascii="Times New Roman" w:hAnsi="Times New Roman"/>
                <w:sz w:val="24"/>
                <w:szCs w:val="24"/>
              </w:rPr>
              <w:t>Physician Ownership</w:t>
            </w:r>
          </w:p>
        </w:tc>
        <w:tc>
          <w:tcPr>
            <w:tcW w:w="1417" w:type="dxa"/>
          </w:tcPr>
          <w:p w14:paraId="144168B0" w14:textId="11C7AD24" w:rsidR="00C14C55" w:rsidRPr="00043708" w:rsidRDefault="00E24B98" w:rsidP="00D82CF2">
            <w:pPr>
              <w:spacing w:after="0"/>
              <w:rPr>
                <w:rFonts w:ascii="Times New Roman" w:hAnsi="Times New Roman"/>
                <w:sz w:val="24"/>
                <w:szCs w:val="24"/>
              </w:rPr>
            </w:pPr>
            <w:r w:rsidRPr="00043708">
              <w:rPr>
                <w:rFonts w:ascii="Times New Roman" w:hAnsi="Times New Roman"/>
                <w:sz w:val="24"/>
                <w:szCs w:val="24"/>
              </w:rPr>
              <w:t>Independent Variable</w:t>
            </w:r>
          </w:p>
        </w:tc>
        <w:tc>
          <w:tcPr>
            <w:tcW w:w="1417" w:type="dxa"/>
          </w:tcPr>
          <w:p w14:paraId="086E884F" w14:textId="1A7F2639" w:rsidR="00C14C55" w:rsidRPr="00043708" w:rsidRDefault="00E24B98" w:rsidP="00D82CF2">
            <w:pPr>
              <w:spacing w:after="0"/>
              <w:rPr>
                <w:rFonts w:ascii="Times New Roman" w:hAnsi="Times New Roman"/>
                <w:sz w:val="24"/>
                <w:szCs w:val="24"/>
              </w:rPr>
            </w:pPr>
            <w:r w:rsidRPr="00043708">
              <w:rPr>
                <w:rFonts w:ascii="Times New Roman" w:hAnsi="Times New Roman"/>
                <w:sz w:val="24"/>
                <w:szCs w:val="24"/>
              </w:rPr>
              <w:t>Continuous</w:t>
            </w:r>
            <w:r>
              <w:rPr>
                <w:rFonts w:ascii="Times New Roman" w:hAnsi="Times New Roman"/>
                <w:sz w:val="24"/>
                <w:szCs w:val="24"/>
              </w:rPr>
              <w:t xml:space="preserve"> </w:t>
            </w:r>
          </w:p>
        </w:tc>
        <w:tc>
          <w:tcPr>
            <w:tcW w:w="3893" w:type="dxa"/>
          </w:tcPr>
          <w:p w14:paraId="136FE271" w14:textId="04FF7D14" w:rsidR="00C14C55" w:rsidRPr="00E24B98" w:rsidRDefault="00EC4AB6" w:rsidP="00EC4AB6">
            <w:pPr>
              <w:spacing w:after="0"/>
              <w:jc w:val="both"/>
              <w:rPr>
                <w:rFonts w:ascii="Times New Roman" w:hAnsi="Times New Roman"/>
                <w:sz w:val="24"/>
                <w:szCs w:val="24"/>
              </w:rPr>
            </w:pPr>
            <w:r w:rsidRPr="00E24B98">
              <w:rPr>
                <w:rFonts w:ascii="Times New Roman" w:hAnsi="Times New Roman"/>
                <w:color w:val="000000"/>
                <w:sz w:val="24"/>
                <w:szCs w:val="24"/>
              </w:rPr>
              <w:t>T</w:t>
            </w:r>
            <w:r w:rsidR="00E24B98" w:rsidRPr="00E24B98">
              <w:rPr>
                <w:rFonts w:ascii="Times New Roman" w:hAnsi="Times New Roman"/>
                <w:color w:val="000000"/>
                <w:sz w:val="24"/>
                <w:szCs w:val="24"/>
              </w:rPr>
              <w:t>he</w:t>
            </w:r>
            <w:r>
              <w:rPr>
                <w:rFonts w:ascii="Times New Roman" w:hAnsi="Times New Roman"/>
                <w:color w:val="000000"/>
                <w:sz w:val="24"/>
                <w:szCs w:val="24"/>
              </w:rPr>
              <w:t xml:space="preserve"> </w:t>
            </w:r>
            <w:r w:rsidR="00E24B98" w:rsidRPr="00E24B98">
              <w:rPr>
                <w:rFonts w:ascii="Times New Roman" w:hAnsi="Times New Roman"/>
                <w:color w:val="000000"/>
                <w:sz w:val="24"/>
                <w:szCs w:val="24"/>
              </w:rPr>
              <w:t>total number of</w:t>
            </w:r>
            <w:r>
              <w:rPr>
                <w:rFonts w:ascii="Times New Roman" w:hAnsi="Times New Roman"/>
                <w:color w:val="000000"/>
                <w:sz w:val="24"/>
                <w:szCs w:val="24"/>
              </w:rPr>
              <w:t xml:space="preserve"> </w:t>
            </w:r>
            <w:r w:rsidR="00E24B98" w:rsidRPr="00E24B98">
              <w:rPr>
                <w:rFonts w:ascii="Times New Roman" w:hAnsi="Times New Roman"/>
                <w:color w:val="000000"/>
                <w:sz w:val="24"/>
                <w:szCs w:val="24"/>
              </w:rPr>
              <w:t>technologies or services in a hospital</w:t>
            </w:r>
            <w:r>
              <w:rPr>
                <w:rFonts w:ascii="Times New Roman" w:hAnsi="Times New Roman"/>
                <w:color w:val="000000"/>
                <w:sz w:val="24"/>
                <w:szCs w:val="24"/>
              </w:rPr>
              <w:t xml:space="preserve"> </w:t>
            </w:r>
            <w:r w:rsidR="00E24B98" w:rsidRPr="00E24B98">
              <w:rPr>
                <w:rFonts w:ascii="Times New Roman" w:hAnsi="Times New Roman"/>
                <w:color w:val="000000"/>
                <w:sz w:val="24"/>
                <w:szCs w:val="24"/>
              </w:rPr>
              <w:t>that are considered to be high technology.</w:t>
            </w:r>
          </w:p>
        </w:tc>
      </w:tr>
      <w:tr w:rsidR="00C14C55" w:rsidRPr="00043708" w14:paraId="66075300" w14:textId="77777777" w:rsidTr="000A1A3E">
        <w:tc>
          <w:tcPr>
            <w:tcW w:w="1795" w:type="dxa"/>
          </w:tcPr>
          <w:p w14:paraId="4DEA7275" w14:textId="3131600B" w:rsidR="00C14C55" w:rsidRPr="00E24B98" w:rsidRDefault="00E24B98" w:rsidP="00C14C55">
            <w:pPr>
              <w:spacing w:after="0"/>
              <w:rPr>
                <w:rFonts w:ascii="Times New Roman" w:hAnsi="Times New Roman"/>
                <w:sz w:val="24"/>
                <w:szCs w:val="24"/>
              </w:rPr>
            </w:pPr>
            <w:r w:rsidRPr="00E24B98">
              <w:rPr>
                <w:rFonts w:ascii="Times New Roman" w:hAnsi="Times New Roman"/>
                <w:color w:val="000000"/>
                <w:sz w:val="24"/>
                <w:szCs w:val="24"/>
              </w:rPr>
              <w:t xml:space="preserve">Organizational </w:t>
            </w:r>
          </w:p>
          <w:p w14:paraId="48A26101" w14:textId="77777777" w:rsidR="00C14C55" w:rsidRPr="00E24B98" w:rsidRDefault="00C14C55" w:rsidP="00C14C55">
            <w:pPr>
              <w:spacing w:after="0"/>
              <w:rPr>
                <w:rFonts w:ascii="Times New Roman" w:hAnsi="Times New Roman"/>
                <w:sz w:val="24"/>
                <w:szCs w:val="24"/>
              </w:rPr>
            </w:pPr>
          </w:p>
          <w:p w14:paraId="23A6D40D" w14:textId="77777777" w:rsidR="00C14C55" w:rsidRPr="00E24B98" w:rsidRDefault="00C14C55" w:rsidP="00C14C55">
            <w:pPr>
              <w:spacing w:after="0"/>
              <w:rPr>
                <w:rFonts w:ascii="Times New Roman" w:hAnsi="Times New Roman"/>
                <w:sz w:val="24"/>
                <w:szCs w:val="24"/>
              </w:rPr>
            </w:pPr>
          </w:p>
          <w:p w14:paraId="70A7F6E7" w14:textId="77777777" w:rsidR="00C14C55" w:rsidRPr="00E24B98" w:rsidRDefault="00C14C55" w:rsidP="00C14C55">
            <w:pPr>
              <w:spacing w:after="0"/>
              <w:rPr>
                <w:rFonts w:ascii="Times New Roman" w:hAnsi="Times New Roman"/>
                <w:sz w:val="24"/>
                <w:szCs w:val="24"/>
              </w:rPr>
            </w:pPr>
          </w:p>
          <w:p w14:paraId="2F0D53E6" w14:textId="5221AAF2" w:rsidR="00C14C55" w:rsidRPr="00E24B98" w:rsidRDefault="00C14C55" w:rsidP="00C14C55">
            <w:pPr>
              <w:spacing w:after="0"/>
              <w:rPr>
                <w:rFonts w:ascii="Times New Roman" w:hAnsi="Times New Roman"/>
                <w:sz w:val="24"/>
                <w:szCs w:val="24"/>
              </w:rPr>
            </w:pPr>
          </w:p>
        </w:tc>
        <w:tc>
          <w:tcPr>
            <w:tcW w:w="1283" w:type="dxa"/>
          </w:tcPr>
          <w:p w14:paraId="2D5874F3" w14:textId="69D65852" w:rsidR="00C14C55" w:rsidRPr="00043708" w:rsidRDefault="00C14C55" w:rsidP="002515AC">
            <w:pPr>
              <w:spacing w:after="0"/>
              <w:rPr>
                <w:rFonts w:ascii="Times New Roman" w:hAnsi="Times New Roman"/>
                <w:sz w:val="24"/>
                <w:szCs w:val="24"/>
              </w:rPr>
            </w:pPr>
            <w:r w:rsidRPr="00043708">
              <w:rPr>
                <w:rFonts w:ascii="Times New Roman" w:hAnsi="Times New Roman"/>
                <w:sz w:val="24"/>
                <w:szCs w:val="24"/>
              </w:rPr>
              <w:t>Teaching Hospital</w:t>
            </w:r>
          </w:p>
        </w:tc>
        <w:tc>
          <w:tcPr>
            <w:tcW w:w="1417" w:type="dxa"/>
          </w:tcPr>
          <w:p w14:paraId="358B5250" w14:textId="6AF6034F" w:rsidR="00C14C55" w:rsidRPr="00043708" w:rsidRDefault="00FD3330" w:rsidP="00D82CF2">
            <w:pPr>
              <w:spacing w:after="0"/>
              <w:rPr>
                <w:rFonts w:ascii="Times New Roman" w:hAnsi="Times New Roman"/>
                <w:sz w:val="24"/>
                <w:szCs w:val="24"/>
              </w:rPr>
            </w:pPr>
            <w:r w:rsidRPr="00043708">
              <w:rPr>
                <w:rFonts w:ascii="Times New Roman" w:hAnsi="Times New Roman"/>
                <w:sz w:val="24"/>
                <w:szCs w:val="24"/>
              </w:rPr>
              <w:t>Independent Variable</w:t>
            </w:r>
          </w:p>
        </w:tc>
        <w:tc>
          <w:tcPr>
            <w:tcW w:w="1417" w:type="dxa"/>
          </w:tcPr>
          <w:p w14:paraId="4438892E" w14:textId="19036454" w:rsidR="00C14C55" w:rsidRPr="00043708" w:rsidRDefault="00FD3330" w:rsidP="00D82CF2">
            <w:pPr>
              <w:spacing w:after="0"/>
              <w:rPr>
                <w:rFonts w:ascii="Times New Roman" w:hAnsi="Times New Roman"/>
                <w:sz w:val="24"/>
                <w:szCs w:val="24"/>
              </w:rPr>
            </w:pPr>
            <w:r w:rsidRPr="00043708">
              <w:rPr>
                <w:rFonts w:ascii="Times New Roman" w:hAnsi="Times New Roman"/>
                <w:sz w:val="24"/>
                <w:szCs w:val="24"/>
              </w:rPr>
              <w:t>Categorical</w:t>
            </w:r>
            <w:r>
              <w:rPr>
                <w:rFonts w:ascii="Times New Roman" w:hAnsi="Times New Roman"/>
                <w:sz w:val="24"/>
                <w:szCs w:val="24"/>
              </w:rPr>
              <w:t xml:space="preserve"> </w:t>
            </w:r>
          </w:p>
        </w:tc>
        <w:tc>
          <w:tcPr>
            <w:tcW w:w="3893" w:type="dxa"/>
          </w:tcPr>
          <w:p w14:paraId="47F390D0" w14:textId="54EEB8F8" w:rsidR="00C14C55" w:rsidRPr="00E24B98" w:rsidRDefault="00E24B98" w:rsidP="00E24B98">
            <w:pPr>
              <w:spacing w:after="0"/>
              <w:jc w:val="both"/>
              <w:rPr>
                <w:rFonts w:ascii="Times New Roman" w:hAnsi="Times New Roman"/>
                <w:sz w:val="24"/>
                <w:szCs w:val="24"/>
              </w:rPr>
            </w:pPr>
            <w:r w:rsidRPr="00E24B98">
              <w:rPr>
                <w:rFonts w:ascii="Times New Roman" w:hAnsi="Times New Roman"/>
                <w:color w:val="000000"/>
                <w:sz w:val="24"/>
                <w:szCs w:val="24"/>
              </w:rPr>
              <w:t xml:space="preserve">hospitals </w:t>
            </w:r>
            <w:proofErr w:type="gramStart"/>
            <w:r w:rsidR="00EC4AB6">
              <w:rPr>
                <w:rFonts w:ascii="Times New Roman" w:hAnsi="Times New Roman"/>
                <w:color w:val="000000"/>
                <w:sz w:val="24"/>
                <w:szCs w:val="24"/>
              </w:rPr>
              <w:t>is</w:t>
            </w:r>
            <w:proofErr w:type="gramEnd"/>
            <w:r w:rsidR="00EC4AB6">
              <w:rPr>
                <w:rFonts w:ascii="Times New Roman" w:hAnsi="Times New Roman"/>
                <w:color w:val="000000"/>
                <w:sz w:val="24"/>
                <w:szCs w:val="24"/>
              </w:rPr>
              <w:t xml:space="preserve"> c</w:t>
            </w:r>
            <w:r w:rsidR="00EC4AB6" w:rsidRPr="00E24B98">
              <w:rPr>
                <w:rFonts w:ascii="Times New Roman" w:hAnsi="Times New Roman"/>
                <w:color w:val="000000"/>
                <w:sz w:val="24"/>
                <w:szCs w:val="24"/>
              </w:rPr>
              <w:t xml:space="preserve">lassified </w:t>
            </w:r>
            <w:r w:rsidRPr="00E24B98">
              <w:rPr>
                <w:rFonts w:ascii="Times New Roman" w:hAnsi="Times New Roman"/>
                <w:color w:val="000000"/>
                <w:sz w:val="24"/>
                <w:szCs w:val="24"/>
              </w:rPr>
              <w:t>as teaching hospitals if they belonged to the</w:t>
            </w:r>
            <w:r w:rsidRPr="00E24B98">
              <w:rPr>
                <w:rFonts w:ascii="Times New Roman" w:hAnsi="Times New Roman"/>
                <w:color w:val="000000"/>
                <w:sz w:val="24"/>
                <w:szCs w:val="24"/>
              </w:rPr>
              <w:br/>
              <w:t>Council of Teaching Hospitals and</w:t>
            </w:r>
            <w:r w:rsidRPr="00E24B98">
              <w:rPr>
                <w:rFonts w:ascii="Times New Roman" w:hAnsi="Times New Roman"/>
                <w:color w:val="000000"/>
                <w:sz w:val="24"/>
                <w:szCs w:val="24"/>
              </w:rPr>
              <w:br/>
              <w:t>Health Systems</w:t>
            </w:r>
            <w:r w:rsidR="00FD3330">
              <w:rPr>
                <w:rFonts w:ascii="Times New Roman" w:hAnsi="Times New Roman"/>
                <w:color w:val="000000"/>
                <w:sz w:val="24"/>
                <w:szCs w:val="24"/>
              </w:rPr>
              <w:t>.</w:t>
            </w:r>
          </w:p>
        </w:tc>
      </w:tr>
      <w:tr w:rsidR="00C14C55" w:rsidRPr="00043708" w14:paraId="64470D08" w14:textId="77777777" w:rsidTr="000A1A3E">
        <w:tc>
          <w:tcPr>
            <w:tcW w:w="1795" w:type="dxa"/>
          </w:tcPr>
          <w:p w14:paraId="6A0ECF4E" w14:textId="06D79976" w:rsidR="00C14C55" w:rsidRPr="00E24B98" w:rsidRDefault="00E24B98" w:rsidP="00C14C55">
            <w:pPr>
              <w:spacing w:after="0"/>
              <w:rPr>
                <w:rFonts w:ascii="Times New Roman" w:hAnsi="Times New Roman"/>
                <w:sz w:val="24"/>
                <w:szCs w:val="24"/>
              </w:rPr>
            </w:pPr>
            <w:r w:rsidRPr="00E24B98">
              <w:rPr>
                <w:rFonts w:ascii="Times New Roman" w:hAnsi="Times New Roman"/>
                <w:color w:val="000000"/>
                <w:sz w:val="24"/>
                <w:szCs w:val="24"/>
              </w:rPr>
              <w:t xml:space="preserve">Predictors </w:t>
            </w:r>
          </w:p>
          <w:p w14:paraId="3F4BBDBB" w14:textId="77777777" w:rsidR="00C14C55" w:rsidRPr="00043708" w:rsidRDefault="00C14C55" w:rsidP="00C14C55">
            <w:pPr>
              <w:spacing w:after="0"/>
              <w:rPr>
                <w:rFonts w:ascii="Times New Roman" w:hAnsi="Times New Roman"/>
                <w:sz w:val="24"/>
                <w:szCs w:val="24"/>
              </w:rPr>
            </w:pPr>
          </w:p>
          <w:p w14:paraId="2BF83044" w14:textId="77777777" w:rsidR="00C14C55" w:rsidRPr="00043708" w:rsidRDefault="00C14C55" w:rsidP="00C14C55">
            <w:pPr>
              <w:spacing w:after="0"/>
              <w:rPr>
                <w:rFonts w:ascii="Times New Roman" w:hAnsi="Times New Roman"/>
                <w:sz w:val="24"/>
                <w:szCs w:val="24"/>
              </w:rPr>
            </w:pPr>
          </w:p>
          <w:p w14:paraId="6B0E48EC" w14:textId="77777777" w:rsidR="00C14C55" w:rsidRPr="00043708" w:rsidRDefault="00C14C55" w:rsidP="00C14C55">
            <w:pPr>
              <w:spacing w:after="0"/>
              <w:rPr>
                <w:rFonts w:ascii="Times New Roman" w:hAnsi="Times New Roman"/>
                <w:sz w:val="24"/>
                <w:szCs w:val="24"/>
              </w:rPr>
            </w:pPr>
          </w:p>
          <w:p w14:paraId="695EDAED" w14:textId="6B605E4B" w:rsidR="00C14C55" w:rsidRPr="00043708" w:rsidRDefault="00C14C55" w:rsidP="00C14C55">
            <w:pPr>
              <w:spacing w:after="0"/>
              <w:rPr>
                <w:rFonts w:ascii="Times New Roman" w:hAnsi="Times New Roman"/>
                <w:sz w:val="24"/>
                <w:szCs w:val="24"/>
              </w:rPr>
            </w:pPr>
          </w:p>
        </w:tc>
        <w:tc>
          <w:tcPr>
            <w:tcW w:w="1283" w:type="dxa"/>
          </w:tcPr>
          <w:p w14:paraId="770194BB" w14:textId="7237305D" w:rsidR="00C14C55" w:rsidRPr="00043708" w:rsidRDefault="00C14C55" w:rsidP="002515AC">
            <w:pPr>
              <w:spacing w:after="0"/>
              <w:rPr>
                <w:rFonts w:ascii="Times New Roman" w:hAnsi="Times New Roman"/>
                <w:sz w:val="24"/>
                <w:szCs w:val="24"/>
              </w:rPr>
            </w:pPr>
            <w:r w:rsidRPr="00043708">
              <w:rPr>
                <w:rFonts w:ascii="Times New Roman" w:hAnsi="Times New Roman"/>
                <w:sz w:val="24"/>
                <w:szCs w:val="24"/>
              </w:rPr>
              <w:t>Number of Beds</w:t>
            </w:r>
          </w:p>
        </w:tc>
        <w:tc>
          <w:tcPr>
            <w:tcW w:w="1417" w:type="dxa"/>
          </w:tcPr>
          <w:p w14:paraId="12B3B396" w14:textId="147A5CF7" w:rsidR="00C14C55" w:rsidRPr="00043708" w:rsidRDefault="00E24B98" w:rsidP="00D82CF2">
            <w:pPr>
              <w:spacing w:after="0"/>
              <w:rPr>
                <w:rFonts w:ascii="Times New Roman" w:hAnsi="Times New Roman"/>
                <w:sz w:val="24"/>
                <w:szCs w:val="24"/>
              </w:rPr>
            </w:pPr>
            <w:r w:rsidRPr="00043708">
              <w:rPr>
                <w:rFonts w:ascii="Times New Roman" w:hAnsi="Times New Roman"/>
                <w:sz w:val="24"/>
                <w:szCs w:val="24"/>
              </w:rPr>
              <w:t>Independent Variable</w:t>
            </w:r>
          </w:p>
        </w:tc>
        <w:tc>
          <w:tcPr>
            <w:tcW w:w="1417" w:type="dxa"/>
          </w:tcPr>
          <w:p w14:paraId="12FD3977" w14:textId="79145C32" w:rsidR="00C14C55" w:rsidRPr="00043708" w:rsidRDefault="00E24B98" w:rsidP="00D82CF2">
            <w:pPr>
              <w:spacing w:after="0"/>
              <w:rPr>
                <w:rFonts w:ascii="Times New Roman" w:hAnsi="Times New Roman"/>
                <w:sz w:val="24"/>
                <w:szCs w:val="24"/>
              </w:rPr>
            </w:pPr>
            <w:r w:rsidRPr="00043708">
              <w:rPr>
                <w:rFonts w:ascii="Times New Roman" w:hAnsi="Times New Roman"/>
                <w:sz w:val="24"/>
                <w:szCs w:val="24"/>
              </w:rPr>
              <w:t>Categorical</w:t>
            </w:r>
            <w:r>
              <w:rPr>
                <w:rFonts w:ascii="Times New Roman" w:hAnsi="Times New Roman"/>
                <w:sz w:val="24"/>
                <w:szCs w:val="24"/>
              </w:rPr>
              <w:t xml:space="preserve"> </w:t>
            </w:r>
          </w:p>
        </w:tc>
        <w:tc>
          <w:tcPr>
            <w:tcW w:w="3893" w:type="dxa"/>
          </w:tcPr>
          <w:p w14:paraId="17925802" w14:textId="4E2144D5" w:rsidR="00C14C55" w:rsidRPr="00E24B98" w:rsidRDefault="00E24B98" w:rsidP="00D82CF2">
            <w:pPr>
              <w:spacing w:after="0"/>
              <w:rPr>
                <w:rFonts w:ascii="Times New Roman" w:hAnsi="Times New Roman"/>
                <w:sz w:val="24"/>
                <w:szCs w:val="24"/>
              </w:rPr>
            </w:pPr>
            <w:r w:rsidRPr="00E24B98">
              <w:rPr>
                <w:rFonts w:ascii="Times New Roman" w:hAnsi="Times New Roman"/>
                <w:color w:val="000000"/>
                <w:sz w:val="24"/>
                <w:szCs w:val="24"/>
              </w:rPr>
              <w:t>Measured as the number of beds in a hospital</w:t>
            </w:r>
          </w:p>
        </w:tc>
      </w:tr>
      <w:tr w:rsidR="00C14C55" w:rsidRPr="00043708" w14:paraId="4849C128" w14:textId="77777777" w:rsidTr="000A1A3E">
        <w:tc>
          <w:tcPr>
            <w:tcW w:w="1795" w:type="dxa"/>
          </w:tcPr>
          <w:p w14:paraId="0AD188B4" w14:textId="77777777" w:rsidR="00C14C55" w:rsidRPr="00043708" w:rsidRDefault="00C14C55" w:rsidP="002515AC">
            <w:pPr>
              <w:spacing w:after="0"/>
              <w:rPr>
                <w:rFonts w:ascii="Times New Roman" w:hAnsi="Times New Roman"/>
                <w:sz w:val="24"/>
                <w:szCs w:val="24"/>
              </w:rPr>
            </w:pPr>
            <w:r w:rsidRPr="00043708">
              <w:rPr>
                <w:rFonts w:ascii="Times New Roman" w:hAnsi="Times New Roman"/>
                <w:sz w:val="24"/>
                <w:szCs w:val="24"/>
              </w:rPr>
              <w:t>Patient Physician Communication</w:t>
            </w:r>
          </w:p>
          <w:p w14:paraId="0375E10D" w14:textId="77777777" w:rsidR="00C14C55" w:rsidRPr="00043708" w:rsidRDefault="00C14C55" w:rsidP="002515AC">
            <w:pPr>
              <w:spacing w:after="0"/>
              <w:rPr>
                <w:rFonts w:ascii="Times New Roman" w:hAnsi="Times New Roman"/>
                <w:sz w:val="24"/>
                <w:szCs w:val="24"/>
              </w:rPr>
            </w:pPr>
          </w:p>
          <w:p w14:paraId="36E67CA4" w14:textId="237610F9" w:rsidR="00C14C55" w:rsidRPr="00043708" w:rsidRDefault="00C14C55" w:rsidP="002515AC">
            <w:pPr>
              <w:spacing w:after="0"/>
              <w:rPr>
                <w:rFonts w:ascii="Times New Roman" w:hAnsi="Times New Roman"/>
                <w:sz w:val="24"/>
                <w:szCs w:val="24"/>
              </w:rPr>
            </w:pPr>
          </w:p>
        </w:tc>
        <w:tc>
          <w:tcPr>
            <w:tcW w:w="1283" w:type="dxa"/>
          </w:tcPr>
          <w:p w14:paraId="43488003" w14:textId="43FF70C3" w:rsidR="00C14C55" w:rsidRPr="00043708" w:rsidRDefault="003F1F1D" w:rsidP="002515AC">
            <w:pPr>
              <w:spacing w:after="0"/>
              <w:rPr>
                <w:rFonts w:ascii="Times New Roman" w:hAnsi="Times New Roman"/>
                <w:sz w:val="24"/>
                <w:szCs w:val="24"/>
              </w:rPr>
            </w:pPr>
            <w:r>
              <w:rPr>
                <w:rFonts w:ascii="Times New Roman" w:hAnsi="Times New Roman"/>
                <w:sz w:val="24"/>
                <w:szCs w:val="24"/>
              </w:rPr>
              <w:t xml:space="preserve">Quality of patient </w:t>
            </w:r>
          </w:p>
        </w:tc>
        <w:tc>
          <w:tcPr>
            <w:tcW w:w="1417" w:type="dxa"/>
          </w:tcPr>
          <w:p w14:paraId="4F63C429" w14:textId="3DE54FB5" w:rsidR="00C14C55" w:rsidRPr="00043708" w:rsidRDefault="003F1F1D" w:rsidP="00D82CF2">
            <w:pPr>
              <w:spacing w:after="0"/>
              <w:rPr>
                <w:rFonts w:ascii="Times New Roman" w:hAnsi="Times New Roman"/>
                <w:sz w:val="24"/>
                <w:szCs w:val="24"/>
              </w:rPr>
            </w:pPr>
            <w:r>
              <w:rPr>
                <w:rFonts w:ascii="Times New Roman" w:hAnsi="Times New Roman"/>
                <w:sz w:val="24"/>
                <w:szCs w:val="24"/>
              </w:rPr>
              <w:t>D</w:t>
            </w:r>
            <w:r w:rsidRPr="00043708">
              <w:rPr>
                <w:rFonts w:ascii="Times New Roman" w:hAnsi="Times New Roman"/>
                <w:sz w:val="24"/>
                <w:szCs w:val="24"/>
              </w:rPr>
              <w:t>ependent</w:t>
            </w:r>
            <w:r>
              <w:rPr>
                <w:rFonts w:ascii="Times New Roman" w:hAnsi="Times New Roman"/>
                <w:sz w:val="24"/>
                <w:szCs w:val="24"/>
              </w:rPr>
              <w:t xml:space="preserve"> </w:t>
            </w:r>
            <w:r w:rsidRPr="00043708">
              <w:rPr>
                <w:rFonts w:ascii="Times New Roman" w:hAnsi="Times New Roman"/>
                <w:sz w:val="24"/>
                <w:szCs w:val="24"/>
              </w:rPr>
              <w:t>Variable</w:t>
            </w:r>
          </w:p>
        </w:tc>
        <w:tc>
          <w:tcPr>
            <w:tcW w:w="1417" w:type="dxa"/>
          </w:tcPr>
          <w:p w14:paraId="69838486" w14:textId="662E35A5" w:rsidR="00C14C55" w:rsidRPr="00043708" w:rsidRDefault="003F1F1D" w:rsidP="00D82CF2">
            <w:pPr>
              <w:spacing w:after="0"/>
              <w:rPr>
                <w:rFonts w:ascii="Times New Roman" w:hAnsi="Times New Roman"/>
                <w:sz w:val="24"/>
                <w:szCs w:val="24"/>
              </w:rPr>
            </w:pPr>
            <w:r w:rsidRPr="00043708">
              <w:rPr>
                <w:rFonts w:ascii="Times New Roman" w:hAnsi="Times New Roman"/>
                <w:sz w:val="24"/>
                <w:szCs w:val="24"/>
              </w:rPr>
              <w:t>Continuous</w:t>
            </w:r>
          </w:p>
        </w:tc>
        <w:tc>
          <w:tcPr>
            <w:tcW w:w="3893" w:type="dxa"/>
          </w:tcPr>
          <w:p w14:paraId="757FF0E7" w14:textId="1AA62B02" w:rsidR="00C14C55" w:rsidRPr="003F1F1D" w:rsidRDefault="00EC4AB6" w:rsidP="00EC4AB6">
            <w:pPr>
              <w:spacing w:after="0"/>
              <w:jc w:val="both"/>
              <w:rPr>
                <w:rFonts w:ascii="Times New Roman" w:hAnsi="Times New Roman"/>
                <w:sz w:val="24"/>
                <w:szCs w:val="24"/>
              </w:rPr>
            </w:pPr>
            <w:r>
              <w:rPr>
                <w:rFonts w:ascii="Times New Roman" w:hAnsi="Times New Roman"/>
                <w:color w:val="000000"/>
                <w:sz w:val="24"/>
                <w:szCs w:val="24"/>
              </w:rPr>
              <w:t xml:space="preserve">The </w:t>
            </w:r>
            <w:r w:rsidR="003F1F1D" w:rsidRPr="003F1F1D">
              <w:rPr>
                <w:rFonts w:ascii="Times New Roman" w:hAnsi="Times New Roman"/>
                <w:color w:val="000000"/>
                <w:sz w:val="24"/>
                <w:szCs w:val="24"/>
              </w:rPr>
              <w:t>dependent variable</w:t>
            </w:r>
            <w:r>
              <w:rPr>
                <w:rFonts w:ascii="Times New Roman" w:hAnsi="Times New Roman"/>
                <w:color w:val="000000"/>
                <w:sz w:val="24"/>
                <w:szCs w:val="24"/>
              </w:rPr>
              <w:t xml:space="preserve"> is defined</w:t>
            </w:r>
            <w:r w:rsidR="003F1F1D" w:rsidRPr="003F1F1D">
              <w:rPr>
                <w:rFonts w:ascii="Times New Roman" w:hAnsi="Times New Roman"/>
                <w:color w:val="000000"/>
                <w:sz w:val="24"/>
                <w:szCs w:val="24"/>
              </w:rPr>
              <w:br/>
              <w:t>as the percentage of patients in a hospital who reported that physicians “sometimes or never” communicated well. This variable was reported in HCAHPS</w:t>
            </w:r>
          </w:p>
        </w:tc>
      </w:tr>
      <w:tr w:rsidR="00C14C55" w:rsidRPr="00043708" w14:paraId="05CC52E0" w14:textId="77777777" w:rsidTr="000A1A3E">
        <w:tc>
          <w:tcPr>
            <w:tcW w:w="1795" w:type="dxa"/>
          </w:tcPr>
          <w:p w14:paraId="3742C965" w14:textId="77777777" w:rsidR="00C14C55" w:rsidRPr="00043708" w:rsidRDefault="00C14C55" w:rsidP="002515AC">
            <w:pPr>
              <w:spacing w:after="0"/>
              <w:rPr>
                <w:rFonts w:ascii="Times New Roman" w:hAnsi="Times New Roman"/>
                <w:sz w:val="24"/>
                <w:szCs w:val="24"/>
              </w:rPr>
            </w:pPr>
            <w:r w:rsidRPr="00043708">
              <w:rPr>
                <w:rFonts w:ascii="Times New Roman" w:hAnsi="Times New Roman"/>
                <w:sz w:val="24"/>
                <w:szCs w:val="24"/>
              </w:rPr>
              <w:t>Physician Staffing Level</w:t>
            </w:r>
          </w:p>
          <w:p w14:paraId="411EB765" w14:textId="77777777" w:rsidR="00C14C55" w:rsidRPr="00043708" w:rsidRDefault="00C14C55" w:rsidP="002515AC">
            <w:pPr>
              <w:spacing w:after="0"/>
              <w:rPr>
                <w:rFonts w:ascii="Times New Roman" w:hAnsi="Times New Roman"/>
                <w:sz w:val="24"/>
                <w:szCs w:val="24"/>
              </w:rPr>
            </w:pPr>
          </w:p>
          <w:p w14:paraId="70E1459D" w14:textId="77777777" w:rsidR="00C14C55" w:rsidRPr="00043708" w:rsidRDefault="00C14C55" w:rsidP="002515AC">
            <w:pPr>
              <w:spacing w:after="0"/>
              <w:rPr>
                <w:rFonts w:ascii="Times New Roman" w:hAnsi="Times New Roman"/>
                <w:sz w:val="24"/>
                <w:szCs w:val="24"/>
              </w:rPr>
            </w:pPr>
          </w:p>
          <w:p w14:paraId="4F7586B3" w14:textId="526E69E5" w:rsidR="00C14C55" w:rsidRPr="00043708" w:rsidRDefault="00C14C55" w:rsidP="002515AC">
            <w:pPr>
              <w:spacing w:after="0"/>
              <w:rPr>
                <w:rFonts w:ascii="Times New Roman" w:hAnsi="Times New Roman"/>
                <w:sz w:val="24"/>
                <w:szCs w:val="24"/>
              </w:rPr>
            </w:pPr>
          </w:p>
        </w:tc>
        <w:tc>
          <w:tcPr>
            <w:tcW w:w="1283" w:type="dxa"/>
          </w:tcPr>
          <w:p w14:paraId="6607AD36" w14:textId="77777777" w:rsidR="00C14C55" w:rsidRDefault="00C844FF" w:rsidP="002515AC">
            <w:pPr>
              <w:spacing w:after="0"/>
              <w:rPr>
                <w:rFonts w:ascii="Times New Roman" w:hAnsi="Times New Roman"/>
                <w:sz w:val="24"/>
                <w:szCs w:val="24"/>
              </w:rPr>
            </w:pPr>
            <w:r>
              <w:rPr>
                <w:rFonts w:ascii="Times New Roman" w:hAnsi="Times New Roman"/>
                <w:sz w:val="24"/>
                <w:szCs w:val="24"/>
              </w:rPr>
              <w:t xml:space="preserve">Quality of </w:t>
            </w:r>
          </w:p>
          <w:p w14:paraId="6ABD6AAD" w14:textId="71216277" w:rsidR="00C844FF" w:rsidRPr="00043708" w:rsidRDefault="00C844FF" w:rsidP="002515AC">
            <w:pPr>
              <w:spacing w:after="0"/>
              <w:rPr>
                <w:rFonts w:ascii="Times New Roman" w:hAnsi="Times New Roman"/>
                <w:sz w:val="24"/>
                <w:szCs w:val="24"/>
              </w:rPr>
            </w:pPr>
            <w:r>
              <w:rPr>
                <w:rFonts w:ascii="Times New Roman" w:hAnsi="Times New Roman"/>
                <w:sz w:val="24"/>
                <w:szCs w:val="24"/>
              </w:rPr>
              <w:t>care</w:t>
            </w:r>
          </w:p>
        </w:tc>
        <w:tc>
          <w:tcPr>
            <w:tcW w:w="1417" w:type="dxa"/>
          </w:tcPr>
          <w:p w14:paraId="7FB24D07" w14:textId="1FC37367" w:rsidR="00C14C55" w:rsidRPr="00043708" w:rsidRDefault="003F1F1D" w:rsidP="00D82CF2">
            <w:pPr>
              <w:spacing w:after="0"/>
              <w:rPr>
                <w:rFonts w:ascii="Times New Roman" w:hAnsi="Times New Roman"/>
                <w:sz w:val="24"/>
                <w:szCs w:val="24"/>
              </w:rPr>
            </w:pPr>
            <w:r>
              <w:rPr>
                <w:rFonts w:ascii="Times New Roman" w:hAnsi="Times New Roman"/>
                <w:sz w:val="24"/>
                <w:szCs w:val="24"/>
              </w:rPr>
              <w:t>Ind</w:t>
            </w:r>
            <w:r w:rsidR="00DB0B84" w:rsidRPr="00043708">
              <w:rPr>
                <w:rFonts w:ascii="Times New Roman" w:hAnsi="Times New Roman"/>
                <w:sz w:val="24"/>
                <w:szCs w:val="24"/>
              </w:rPr>
              <w:t>ependent Variable</w:t>
            </w:r>
          </w:p>
        </w:tc>
        <w:tc>
          <w:tcPr>
            <w:tcW w:w="1417" w:type="dxa"/>
          </w:tcPr>
          <w:p w14:paraId="7642121B" w14:textId="3C1DFD82" w:rsidR="00C14C55" w:rsidRPr="00043708" w:rsidRDefault="003F1F1D" w:rsidP="00D82CF2">
            <w:pPr>
              <w:spacing w:after="0"/>
              <w:rPr>
                <w:rFonts w:ascii="Times New Roman" w:hAnsi="Times New Roman"/>
                <w:sz w:val="24"/>
                <w:szCs w:val="24"/>
              </w:rPr>
            </w:pPr>
            <w:r w:rsidRPr="00043708">
              <w:rPr>
                <w:rFonts w:ascii="Times New Roman" w:hAnsi="Times New Roman"/>
                <w:sz w:val="24"/>
                <w:szCs w:val="24"/>
              </w:rPr>
              <w:t>C</w:t>
            </w:r>
            <w:r w:rsidR="00DB0B84" w:rsidRPr="00043708">
              <w:rPr>
                <w:rFonts w:ascii="Times New Roman" w:hAnsi="Times New Roman"/>
                <w:sz w:val="24"/>
                <w:szCs w:val="24"/>
              </w:rPr>
              <w:t>ontinuous</w:t>
            </w:r>
            <w:r>
              <w:rPr>
                <w:rFonts w:ascii="Times New Roman" w:hAnsi="Times New Roman"/>
                <w:sz w:val="24"/>
                <w:szCs w:val="24"/>
              </w:rPr>
              <w:t xml:space="preserve"> </w:t>
            </w:r>
          </w:p>
        </w:tc>
        <w:tc>
          <w:tcPr>
            <w:tcW w:w="3893" w:type="dxa"/>
          </w:tcPr>
          <w:p w14:paraId="5FBD8CB8" w14:textId="23CAA8B1" w:rsidR="00C14C55" w:rsidRPr="00DB0B84" w:rsidRDefault="00DB0B84" w:rsidP="00E24B98">
            <w:pPr>
              <w:spacing w:after="0"/>
              <w:jc w:val="both"/>
              <w:rPr>
                <w:rFonts w:ascii="Times New Roman" w:hAnsi="Times New Roman"/>
                <w:sz w:val="24"/>
                <w:szCs w:val="24"/>
              </w:rPr>
            </w:pPr>
            <w:r w:rsidRPr="00DB0B84">
              <w:rPr>
                <w:rFonts w:ascii="Times New Roman" w:hAnsi="Times New Roman"/>
                <w:color w:val="000000"/>
                <w:sz w:val="24"/>
                <w:szCs w:val="24"/>
              </w:rPr>
              <w:t>By dividing the number of FTE MDs</w:t>
            </w:r>
            <w:r w:rsidRPr="00DB0B84">
              <w:rPr>
                <w:rFonts w:ascii="Times New Roman" w:hAnsi="Times New Roman"/>
                <w:color w:val="000000"/>
                <w:sz w:val="24"/>
                <w:szCs w:val="24"/>
              </w:rPr>
              <w:br/>
              <w:t>and dentists by inpatient days and</w:t>
            </w:r>
            <w:r w:rsidRPr="00DB0B84">
              <w:rPr>
                <w:rFonts w:ascii="Times New Roman" w:hAnsi="Times New Roman"/>
                <w:color w:val="000000"/>
                <w:sz w:val="24"/>
                <w:szCs w:val="24"/>
              </w:rPr>
              <w:br/>
              <w:t>multiplying the quotient by 10,000; we</w:t>
            </w:r>
            <w:r>
              <w:rPr>
                <w:rFonts w:ascii="Times New Roman" w:hAnsi="Times New Roman"/>
                <w:color w:val="000000"/>
                <w:sz w:val="24"/>
                <w:szCs w:val="24"/>
              </w:rPr>
              <w:t xml:space="preserve"> </w:t>
            </w:r>
            <w:r w:rsidRPr="00DB0B84">
              <w:rPr>
                <w:rFonts w:ascii="Times New Roman" w:hAnsi="Times New Roman"/>
                <w:color w:val="000000"/>
                <w:sz w:val="24"/>
                <w:szCs w:val="24"/>
              </w:rPr>
              <w:t>used 10,000 instead of 1,000.</w:t>
            </w:r>
          </w:p>
        </w:tc>
      </w:tr>
    </w:tbl>
    <w:p w14:paraId="5D6A35EF" w14:textId="4EA3FEEB" w:rsidR="00FF3812" w:rsidRPr="00043708" w:rsidRDefault="00FF3812" w:rsidP="005D54C8">
      <w:pPr>
        <w:spacing w:after="0"/>
        <w:rPr>
          <w:rFonts w:ascii="Times New Roman" w:hAnsi="Times New Roman"/>
          <w:sz w:val="24"/>
          <w:szCs w:val="24"/>
        </w:rPr>
      </w:pPr>
    </w:p>
    <w:p w14:paraId="04776932" w14:textId="2D65562F" w:rsidR="00FF3812" w:rsidRPr="00043708" w:rsidRDefault="00FF3812" w:rsidP="005D54C8">
      <w:pPr>
        <w:spacing w:after="0"/>
        <w:rPr>
          <w:rFonts w:ascii="Times New Roman" w:hAnsi="Times New Roman"/>
          <w:sz w:val="24"/>
          <w:szCs w:val="24"/>
        </w:rPr>
      </w:pPr>
      <w:r w:rsidRPr="00043708">
        <w:rPr>
          <w:rFonts w:ascii="Times New Roman" w:hAnsi="Times New Roman"/>
          <w:sz w:val="24"/>
          <w:szCs w:val="24"/>
        </w:rPr>
        <w:t>7.  What statistical techniques were used</w:t>
      </w:r>
      <w:r w:rsidR="001C4770" w:rsidRPr="00043708">
        <w:rPr>
          <w:rFonts w:ascii="Times New Roman" w:hAnsi="Times New Roman"/>
          <w:sz w:val="24"/>
          <w:szCs w:val="24"/>
        </w:rPr>
        <w:t xml:space="preserve"> for the results presented in Table 2?  </w:t>
      </w:r>
      <w:r w:rsidR="001621B2" w:rsidRPr="00043708">
        <w:rPr>
          <w:rFonts w:ascii="Times New Roman" w:hAnsi="Times New Roman"/>
          <w:sz w:val="24"/>
          <w:szCs w:val="24"/>
        </w:rPr>
        <w:t xml:space="preserve">Summarize </w:t>
      </w:r>
      <w:r w:rsidR="00835047" w:rsidRPr="00043708">
        <w:rPr>
          <w:rFonts w:ascii="Times New Roman" w:hAnsi="Times New Roman"/>
          <w:sz w:val="24"/>
          <w:szCs w:val="24"/>
        </w:rPr>
        <w:t>the findings</w:t>
      </w:r>
      <w:r w:rsidR="001621B2" w:rsidRPr="00043708">
        <w:rPr>
          <w:rFonts w:ascii="Times New Roman" w:hAnsi="Times New Roman"/>
          <w:sz w:val="24"/>
          <w:szCs w:val="24"/>
        </w:rPr>
        <w:t xml:space="preserve"> from th</w:t>
      </w:r>
      <w:r w:rsidR="001E6E90" w:rsidRPr="00043708">
        <w:rPr>
          <w:rFonts w:ascii="Times New Roman" w:hAnsi="Times New Roman"/>
          <w:sz w:val="24"/>
          <w:szCs w:val="24"/>
        </w:rPr>
        <w:t>is</w:t>
      </w:r>
      <w:r w:rsidR="001621B2" w:rsidRPr="00043708">
        <w:rPr>
          <w:rFonts w:ascii="Times New Roman" w:hAnsi="Times New Roman"/>
          <w:sz w:val="24"/>
          <w:szCs w:val="24"/>
        </w:rPr>
        <w:t xml:space="preserve"> statistical analysis</w:t>
      </w:r>
      <w:r w:rsidR="001E6E90" w:rsidRPr="00043708">
        <w:rPr>
          <w:rFonts w:ascii="Times New Roman" w:hAnsi="Times New Roman"/>
          <w:sz w:val="24"/>
          <w:szCs w:val="24"/>
        </w:rPr>
        <w:t xml:space="preserve"> </w:t>
      </w:r>
      <w:r w:rsidR="00AD003C" w:rsidRPr="00043708">
        <w:rPr>
          <w:rFonts w:ascii="Times New Roman" w:hAnsi="Times New Roman"/>
          <w:sz w:val="24"/>
          <w:szCs w:val="24"/>
        </w:rPr>
        <w:t>(20 points)</w:t>
      </w:r>
      <w:r w:rsidR="001621B2" w:rsidRPr="00043708">
        <w:rPr>
          <w:rFonts w:ascii="Times New Roman" w:hAnsi="Times New Roman"/>
          <w:sz w:val="24"/>
          <w:szCs w:val="24"/>
        </w:rPr>
        <w:t>.</w:t>
      </w:r>
    </w:p>
    <w:p w14:paraId="1D3941F1" w14:textId="331D3EF6" w:rsidR="00FF3812" w:rsidRPr="00043708" w:rsidRDefault="00FF3812" w:rsidP="005D54C8">
      <w:pPr>
        <w:spacing w:after="0"/>
        <w:rPr>
          <w:rFonts w:ascii="Times New Roman" w:hAnsi="Times New Roman"/>
          <w:sz w:val="24"/>
          <w:szCs w:val="24"/>
        </w:rPr>
      </w:pPr>
    </w:p>
    <w:p w14:paraId="040523A9" w14:textId="72EAA895" w:rsidR="00835047" w:rsidRPr="00043708" w:rsidRDefault="00835047" w:rsidP="005D54C8">
      <w:pPr>
        <w:spacing w:after="0"/>
        <w:rPr>
          <w:rFonts w:ascii="Times New Roman" w:hAnsi="Times New Roman"/>
          <w:sz w:val="24"/>
          <w:szCs w:val="24"/>
        </w:rPr>
      </w:pPr>
      <w:r w:rsidRPr="00043708">
        <w:rPr>
          <w:rFonts w:ascii="Times New Roman" w:hAnsi="Times New Roman"/>
          <w:sz w:val="24"/>
          <w:szCs w:val="24"/>
        </w:rPr>
        <w:t>Statistical Technique:</w:t>
      </w:r>
    </w:p>
    <w:p w14:paraId="15D6080E" w14:textId="7CC12DF4" w:rsidR="00AD003C" w:rsidRPr="00043708" w:rsidRDefault="00257D29" w:rsidP="00CA1E20">
      <w:pPr>
        <w:spacing w:after="0"/>
        <w:jc w:val="both"/>
        <w:rPr>
          <w:rFonts w:ascii="Times New Roman" w:hAnsi="Times New Roman"/>
          <w:b/>
          <w:bCs/>
          <w:sz w:val="24"/>
          <w:szCs w:val="24"/>
        </w:rPr>
      </w:pPr>
      <w:r w:rsidRPr="00043708">
        <w:rPr>
          <w:rFonts w:ascii="Times New Roman" w:hAnsi="Times New Roman"/>
          <w:b/>
          <w:bCs/>
          <w:color w:val="000000"/>
          <w:sz w:val="24"/>
          <w:szCs w:val="24"/>
          <w:shd w:val="clear" w:color="auto" w:fill="FFFFFF"/>
        </w:rPr>
        <w:t>Inferential statistics, data is analyzed from a sample to make inferences in the larger collection of the population. The purpose is to answer or test the hypotheses.</w:t>
      </w:r>
    </w:p>
    <w:p w14:paraId="4BAD6AFB" w14:textId="56EE0B01" w:rsidR="00835047" w:rsidRPr="00043708" w:rsidRDefault="00835047" w:rsidP="005D54C8">
      <w:pPr>
        <w:spacing w:after="0"/>
        <w:rPr>
          <w:rFonts w:ascii="Times New Roman" w:hAnsi="Times New Roman"/>
          <w:sz w:val="24"/>
          <w:szCs w:val="24"/>
        </w:rPr>
      </w:pPr>
    </w:p>
    <w:p w14:paraId="05290DD1" w14:textId="4D6D466E" w:rsidR="00835047" w:rsidRPr="00043708" w:rsidRDefault="00835047" w:rsidP="005D54C8">
      <w:pPr>
        <w:spacing w:after="0"/>
        <w:rPr>
          <w:rFonts w:ascii="Times New Roman" w:hAnsi="Times New Roman"/>
          <w:sz w:val="24"/>
          <w:szCs w:val="24"/>
        </w:rPr>
      </w:pPr>
      <w:r w:rsidRPr="00043708">
        <w:rPr>
          <w:rFonts w:ascii="Times New Roman" w:hAnsi="Times New Roman"/>
          <w:sz w:val="24"/>
          <w:szCs w:val="24"/>
        </w:rPr>
        <w:t>Findings based on statistical technique:</w:t>
      </w:r>
    </w:p>
    <w:p w14:paraId="42B915BF" w14:textId="51840A44" w:rsidR="00AD003C" w:rsidRPr="00043708" w:rsidRDefault="00AD003C" w:rsidP="005D54C8">
      <w:pPr>
        <w:spacing w:after="0"/>
        <w:rPr>
          <w:rFonts w:ascii="Times New Roman" w:hAnsi="Times New Roman"/>
          <w:sz w:val="24"/>
          <w:szCs w:val="24"/>
        </w:rPr>
      </w:pPr>
    </w:p>
    <w:p w14:paraId="518AB04A" w14:textId="1A0CD8D6" w:rsidR="00AD003C" w:rsidRPr="00043708" w:rsidRDefault="00A44170" w:rsidP="005D54C8">
      <w:pPr>
        <w:spacing w:after="0"/>
        <w:rPr>
          <w:rFonts w:ascii="Times New Roman" w:hAnsi="Times New Roman"/>
          <w:sz w:val="24"/>
          <w:szCs w:val="24"/>
        </w:rPr>
      </w:pPr>
      <w:r w:rsidRPr="00043708">
        <w:rPr>
          <w:rFonts w:ascii="Times New Roman" w:hAnsi="Times New Roman"/>
          <w:sz w:val="24"/>
          <w:szCs w:val="24"/>
        </w:rPr>
        <w:tab/>
        <w:t>Overall model:</w:t>
      </w:r>
    </w:p>
    <w:p w14:paraId="79E7527F" w14:textId="37D1CFF4" w:rsidR="00257D29" w:rsidRPr="00043708" w:rsidRDefault="00257D29" w:rsidP="00CA1E20">
      <w:pPr>
        <w:spacing w:after="0"/>
        <w:ind w:left="720"/>
        <w:jc w:val="both"/>
        <w:rPr>
          <w:rFonts w:ascii="Times New Roman" w:hAnsi="Times New Roman"/>
          <w:b/>
          <w:bCs/>
          <w:sz w:val="24"/>
          <w:szCs w:val="24"/>
        </w:rPr>
      </w:pPr>
      <w:r w:rsidRPr="00043708">
        <w:rPr>
          <w:rFonts w:ascii="Times New Roman" w:hAnsi="Times New Roman"/>
          <w:b/>
          <w:bCs/>
          <w:sz w:val="24"/>
          <w:szCs w:val="24"/>
        </w:rPr>
        <w:t>The regression analysis results indicate that the regression model is significant</w:t>
      </w:r>
      <w:r w:rsidR="00FA61BB" w:rsidRPr="00043708">
        <w:rPr>
          <w:rFonts w:ascii="Times New Roman" w:hAnsi="Times New Roman"/>
          <w:b/>
          <w:bCs/>
          <w:sz w:val="24"/>
          <w:szCs w:val="24"/>
        </w:rPr>
        <w:t xml:space="preserve"> with F=53.75 (</w:t>
      </w:r>
      <w:r w:rsidR="00FA61BB" w:rsidRPr="00043708">
        <w:rPr>
          <w:rFonts w:ascii="Times New Roman" w:hAnsi="Times New Roman"/>
          <w:b/>
          <w:bCs/>
          <w:i/>
          <w:iCs/>
          <w:sz w:val="24"/>
          <w:szCs w:val="24"/>
        </w:rPr>
        <w:t>P</w:t>
      </w:r>
      <w:r w:rsidR="00FA61BB" w:rsidRPr="00043708">
        <w:rPr>
          <w:rFonts w:ascii="Times New Roman" w:hAnsi="Times New Roman"/>
          <w:b/>
          <w:bCs/>
          <w:sz w:val="24"/>
          <w:szCs w:val="24"/>
        </w:rPr>
        <w:t xml:space="preserve"> &lt; 0.001), and that the predictors in our model account for 16% of the variance in physician ratings (Table 2).</w:t>
      </w:r>
    </w:p>
    <w:p w14:paraId="5B5D03BE" w14:textId="1A658045" w:rsidR="00A44170" w:rsidRPr="00043708" w:rsidRDefault="00A44170" w:rsidP="005D54C8">
      <w:pPr>
        <w:spacing w:after="0"/>
        <w:rPr>
          <w:rFonts w:ascii="Times New Roman" w:hAnsi="Times New Roman"/>
          <w:sz w:val="24"/>
          <w:szCs w:val="24"/>
        </w:rPr>
      </w:pPr>
    </w:p>
    <w:p w14:paraId="42F68E4A" w14:textId="2366F07E" w:rsidR="00A44170" w:rsidRPr="00043708" w:rsidRDefault="00A44170" w:rsidP="005D54C8">
      <w:pPr>
        <w:spacing w:after="0"/>
        <w:rPr>
          <w:rFonts w:ascii="Times New Roman" w:hAnsi="Times New Roman"/>
          <w:sz w:val="24"/>
          <w:szCs w:val="24"/>
        </w:rPr>
      </w:pPr>
      <w:r w:rsidRPr="00043708">
        <w:rPr>
          <w:rFonts w:ascii="Times New Roman" w:hAnsi="Times New Roman"/>
          <w:sz w:val="24"/>
          <w:szCs w:val="24"/>
        </w:rPr>
        <w:tab/>
        <w:t>Individual factors:</w:t>
      </w:r>
    </w:p>
    <w:p w14:paraId="58DF22A6" w14:textId="55773708" w:rsidR="00835047" w:rsidRPr="00043708" w:rsidRDefault="00FA61BB" w:rsidP="00CA1E20">
      <w:pPr>
        <w:spacing w:after="0"/>
        <w:ind w:left="720"/>
        <w:jc w:val="both"/>
        <w:rPr>
          <w:rFonts w:ascii="Times New Roman" w:hAnsi="Times New Roman"/>
          <w:b/>
          <w:bCs/>
          <w:sz w:val="24"/>
          <w:szCs w:val="24"/>
        </w:rPr>
      </w:pPr>
      <w:r w:rsidRPr="00043708">
        <w:rPr>
          <w:rFonts w:ascii="Times New Roman" w:hAnsi="Times New Roman"/>
          <w:b/>
          <w:bCs/>
          <w:sz w:val="24"/>
          <w:szCs w:val="24"/>
        </w:rPr>
        <w:t>All but the three hospital- level factors have statistically significant association with patient ratings of physician communication at a 0.05 significance level. The hospital’s specialty status, teaching status, and availability of fully implemented EHRs had no significant association with ratings of physician communication.</w:t>
      </w:r>
      <w:r w:rsidR="00CA1E20" w:rsidRPr="00043708">
        <w:rPr>
          <w:rFonts w:ascii="Times New Roman" w:hAnsi="Times New Roman"/>
          <w:b/>
          <w:bCs/>
          <w:sz w:val="24"/>
          <w:szCs w:val="24"/>
        </w:rPr>
        <w:t xml:space="preserve"> Hospital size, hospitalists’ providing care at the hospital, and for-profit ownership were significant predictors of, and positively associated with. The percentage of patients who rated physician communication poorly (</w:t>
      </w:r>
      <w:r w:rsidR="00CA1E20" w:rsidRPr="00043708">
        <w:rPr>
          <w:rFonts w:ascii="Times New Roman" w:hAnsi="Times New Roman"/>
          <w:b/>
          <w:bCs/>
          <w:i/>
          <w:iCs/>
          <w:sz w:val="24"/>
          <w:szCs w:val="24"/>
        </w:rPr>
        <w:t>P</w:t>
      </w:r>
      <w:r w:rsidR="00CA1E20" w:rsidRPr="00043708">
        <w:rPr>
          <w:rFonts w:ascii="Times New Roman" w:hAnsi="Times New Roman"/>
          <w:b/>
          <w:bCs/>
          <w:sz w:val="24"/>
          <w:szCs w:val="24"/>
        </w:rPr>
        <w:t xml:space="preserve"> &lt; 0.01)</w:t>
      </w:r>
    </w:p>
    <w:p w14:paraId="7358397B" w14:textId="77777777" w:rsidR="00835047" w:rsidRPr="00043708" w:rsidRDefault="00835047" w:rsidP="005D54C8">
      <w:pPr>
        <w:spacing w:after="0"/>
        <w:rPr>
          <w:rFonts w:ascii="Times New Roman" w:hAnsi="Times New Roman"/>
          <w:sz w:val="24"/>
          <w:szCs w:val="24"/>
        </w:rPr>
      </w:pPr>
    </w:p>
    <w:p w14:paraId="0A8A172F" w14:textId="6F89FAB7" w:rsidR="00FF3812" w:rsidRPr="00043708" w:rsidRDefault="00FF3812" w:rsidP="005D54C8">
      <w:pPr>
        <w:spacing w:after="0"/>
        <w:rPr>
          <w:rFonts w:ascii="Times New Roman" w:hAnsi="Times New Roman"/>
          <w:sz w:val="24"/>
          <w:szCs w:val="24"/>
        </w:rPr>
      </w:pPr>
      <w:r w:rsidRPr="00043708">
        <w:rPr>
          <w:rFonts w:ascii="Times New Roman" w:hAnsi="Times New Roman"/>
          <w:sz w:val="24"/>
          <w:szCs w:val="24"/>
        </w:rPr>
        <w:t xml:space="preserve">8.  Interpret </w:t>
      </w:r>
      <w:r w:rsidR="00835047" w:rsidRPr="00043708">
        <w:rPr>
          <w:rFonts w:ascii="Times New Roman" w:hAnsi="Times New Roman"/>
          <w:sz w:val="24"/>
          <w:szCs w:val="24"/>
        </w:rPr>
        <w:t xml:space="preserve">the coefficient </w:t>
      </w:r>
      <w:r w:rsidR="001621B2" w:rsidRPr="00043708">
        <w:rPr>
          <w:rFonts w:ascii="Times New Roman" w:hAnsi="Times New Roman"/>
          <w:sz w:val="24"/>
          <w:szCs w:val="24"/>
        </w:rPr>
        <w:t xml:space="preserve">(-1.5118) </w:t>
      </w:r>
      <w:r w:rsidR="00835047" w:rsidRPr="00043708">
        <w:rPr>
          <w:rFonts w:ascii="Times New Roman" w:hAnsi="Times New Roman"/>
          <w:sz w:val="24"/>
          <w:szCs w:val="24"/>
        </w:rPr>
        <w:t>for the variable Physician Ownership in Table 2 (</w:t>
      </w:r>
      <w:r w:rsidR="00411C12" w:rsidRPr="00043708">
        <w:rPr>
          <w:rFonts w:ascii="Times New Roman" w:hAnsi="Times New Roman"/>
          <w:sz w:val="24"/>
          <w:szCs w:val="24"/>
        </w:rPr>
        <w:t>9</w:t>
      </w:r>
      <w:r w:rsidR="00835047" w:rsidRPr="00043708">
        <w:rPr>
          <w:rFonts w:ascii="Times New Roman" w:hAnsi="Times New Roman"/>
          <w:sz w:val="24"/>
          <w:szCs w:val="24"/>
        </w:rPr>
        <w:t xml:space="preserve"> points)</w:t>
      </w:r>
      <w:r w:rsidRPr="00043708">
        <w:rPr>
          <w:rFonts w:ascii="Times New Roman" w:hAnsi="Times New Roman"/>
          <w:sz w:val="24"/>
          <w:szCs w:val="24"/>
        </w:rPr>
        <w:t>.</w:t>
      </w:r>
    </w:p>
    <w:p w14:paraId="2F6C2E39" w14:textId="3F844353" w:rsidR="00043708" w:rsidRPr="007536D4" w:rsidRDefault="0062257C" w:rsidP="007536D4">
      <w:pPr>
        <w:spacing w:after="0"/>
        <w:ind w:left="720"/>
        <w:jc w:val="both"/>
        <w:rPr>
          <w:rFonts w:ascii="Times New Roman" w:hAnsi="Times New Roman"/>
          <w:b/>
          <w:bCs/>
          <w:sz w:val="24"/>
          <w:szCs w:val="24"/>
        </w:rPr>
      </w:pPr>
      <w:r w:rsidRPr="00043708">
        <w:rPr>
          <w:rFonts w:ascii="Times New Roman" w:hAnsi="Times New Roman"/>
          <w:b/>
          <w:bCs/>
          <w:sz w:val="24"/>
          <w:szCs w:val="24"/>
        </w:rPr>
        <w:t>The negative coefficient suggests that as the independent variable increases, the dependent variable tends to decrease. In this case there is good physician-patient communication in physician owned hospital which is independent compared to public hospital which is dependent on the physician. The coefficient</w:t>
      </w:r>
      <w:r w:rsidR="00B5134D" w:rsidRPr="00043708">
        <w:rPr>
          <w:rFonts w:ascii="Times New Roman" w:hAnsi="Times New Roman"/>
          <w:b/>
          <w:bCs/>
          <w:sz w:val="24"/>
          <w:szCs w:val="24"/>
        </w:rPr>
        <w:t xml:space="preserve"> value</w:t>
      </w:r>
      <w:r w:rsidRPr="00043708">
        <w:rPr>
          <w:rFonts w:ascii="Times New Roman" w:hAnsi="Times New Roman"/>
          <w:b/>
          <w:bCs/>
          <w:sz w:val="24"/>
          <w:szCs w:val="24"/>
        </w:rPr>
        <w:t xml:space="preserve"> also </w:t>
      </w:r>
      <w:r w:rsidR="00B5134D" w:rsidRPr="00043708">
        <w:rPr>
          <w:rFonts w:ascii="Times New Roman" w:hAnsi="Times New Roman"/>
          <w:b/>
          <w:bCs/>
          <w:sz w:val="24"/>
          <w:szCs w:val="24"/>
        </w:rPr>
        <w:t>signifies how much the mean of the dependent variable changes given a one-unit shift in the independent variable while holding other variables in the model constant.</w:t>
      </w:r>
    </w:p>
    <w:p w14:paraId="079D2174" w14:textId="77777777" w:rsidR="00043708" w:rsidRPr="00043708" w:rsidRDefault="00043708" w:rsidP="005D54C8">
      <w:pPr>
        <w:spacing w:after="0"/>
        <w:rPr>
          <w:rFonts w:ascii="Times New Roman" w:hAnsi="Times New Roman"/>
          <w:sz w:val="24"/>
          <w:szCs w:val="24"/>
        </w:rPr>
      </w:pPr>
    </w:p>
    <w:p w14:paraId="01EAECA7" w14:textId="4A868E1E" w:rsidR="00AD003C" w:rsidRPr="00043708" w:rsidRDefault="00AD003C" w:rsidP="005D54C8">
      <w:pPr>
        <w:spacing w:after="0"/>
        <w:rPr>
          <w:rFonts w:ascii="Times New Roman" w:hAnsi="Times New Roman"/>
          <w:sz w:val="24"/>
          <w:szCs w:val="24"/>
        </w:rPr>
      </w:pPr>
      <w:r w:rsidRPr="00043708">
        <w:rPr>
          <w:rFonts w:ascii="Times New Roman" w:hAnsi="Times New Roman"/>
          <w:sz w:val="24"/>
          <w:szCs w:val="24"/>
        </w:rPr>
        <w:t>9.  Provide an example of how the authors relate their results back to the literature review in the discussion (</w:t>
      </w:r>
      <w:r w:rsidR="00411C12" w:rsidRPr="00043708">
        <w:rPr>
          <w:rFonts w:ascii="Times New Roman" w:hAnsi="Times New Roman"/>
          <w:sz w:val="24"/>
          <w:szCs w:val="24"/>
        </w:rPr>
        <w:t>9</w:t>
      </w:r>
      <w:r w:rsidRPr="00043708">
        <w:rPr>
          <w:rFonts w:ascii="Times New Roman" w:hAnsi="Times New Roman"/>
          <w:sz w:val="24"/>
          <w:szCs w:val="24"/>
        </w:rPr>
        <w:t xml:space="preserve"> points).</w:t>
      </w:r>
    </w:p>
    <w:p w14:paraId="395DC447" w14:textId="3BC3DEE2" w:rsidR="005D54C8" w:rsidRPr="00043708" w:rsidRDefault="00B5134D" w:rsidP="007536D4">
      <w:pPr>
        <w:spacing w:after="0"/>
        <w:jc w:val="both"/>
        <w:rPr>
          <w:rFonts w:ascii="Times New Roman" w:hAnsi="Times New Roman"/>
          <w:sz w:val="24"/>
          <w:szCs w:val="24"/>
        </w:rPr>
      </w:pPr>
      <w:r w:rsidRPr="00043708">
        <w:rPr>
          <w:rFonts w:ascii="Times New Roman" w:hAnsi="Times New Roman"/>
          <w:b/>
          <w:bCs/>
          <w:sz w:val="24"/>
          <w:szCs w:val="24"/>
        </w:rPr>
        <w:t xml:space="preserve">When the author talks of understanding hospital-level variables that influence physician performance is important, especially in relation to physician communication and interpersonal skills and quoting the </w:t>
      </w:r>
      <w:r w:rsidR="00043708" w:rsidRPr="00043708">
        <w:rPr>
          <w:rFonts w:ascii="Times New Roman" w:hAnsi="Times New Roman"/>
          <w:b/>
          <w:bCs/>
          <w:sz w:val="24"/>
          <w:szCs w:val="24"/>
        </w:rPr>
        <w:t>literature</w:t>
      </w:r>
      <w:r w:rsidRPr="00043708">
        <w:rPr>
          <w:rFonts w:ascii="Times New Roman" w:hAnsi="Times New Roman"/>
          <w:b/>
          <w:bCs/>
          <w:sz w:val="24"/>
          <w:szCs w:val="24"/>
        </w:rPr>
        <w:t xml:space="preserve"> review </w:t>
      </w:r>
      <w:r w:rsidRPr="00043708">
        <w:rPr>
          <w:rFonts w:ascii="Times New Roman" w:hAnsi="Times New Roman"/>
          <w:b/>
          <w:bCs/>
          <w:color w:val="000000"/>
          <w:sz w:val="24"/>
          <w:szCs w:val="24"/>
        </w:rPr>
        <w:t>(Glick, 1985).</w:t>
      </w:r>
      <w:r w:rsidR="00043708" w:rsidRPr="00043708">
        <w:rPr>
          <w:rFonts w:ascii="Times New Roman" w:hAnsi="Times New Roman"/>
          <w:b/>
          <w:bCs/>
          <w:color w:val="000000"/>
          <w:sz w:val="24"/>
          <w:szCs w:val="24"/>
        </w:rPr>
        <w:t xml:space="preserve"> </w:t>
      </w:r>
      <w:r w:rsidRPr="00043708">
        <w:rPr>
          <w:rFonts w:ascii="Times New Roman" w:hAnsi="Times New Roman"/>
          <w:b/>
          <w:bCs/>
          <w:color w:val="000000"/>
          <w:sz w:val="24"/>
          <w:szCs w:val="24"/>
        </w:rPr>
        <w:t>This study offers a better understanding</w:t>
      </w:r>
      <w:r w:rsidR="00043708" w:rsidRPr="00043708">
        <w:rPr>
          <w:rFonts w:ascii="Times New Roman" w:hAnsi="Times New Roman"/>
          <w:b/>
          <w:bCs/>
          <w:color w:val="000000"/>
          <w:sz w:val="24"/>
          <w:szCs w:val="24"/>
        </w:rPr>
        <w:t xml:space="preserve"> </w:t>
      </w:r>
      <w:r w:rsidRPr="00043708">
        <w:rPr>
          <w:rFonts w:ascii="Times New Roman" w:hAnsi="Times New Roman"/>
          <w:b/>
          <w:bCs/>
          <w:color w:val="000000"/>
          <w:sz w:val="24"/>
          <w:szCs w:val="24"/>
        </w:rPr>
        <w:t>of organizational factors that impede</w:t>
      </w:r>
      <w:r w:rsidR="00043708" w:rsidRPr="00043708">
        <w:rPr>
          <w:rFonts w:ascii="Times New Roman" w:hAnsi="Times New Roman"/>
          <w:b/>
          <w:bCs/>
          <w:color w:val="000000"/>
          <w:sz w:val="24"/>
          <w:szCs w:val="24"/>
        </w:rPr>
        <w:t xml:space="preserve"> </w:t>
      </w:r>
      <w:r w:rsidRPr="00043708">
        <w:rPr>
          <w:rFonts w:ascii="Times New Roman" w:hAnsi="Times New Roman"/>
          <w:b/>
          <w:bCs/>
          <w:color w:val="000000"/>
          <w:sz w:val="24"/>
          <w:szCs w:val="24"/>
        </w:rPr>
        <w:t>physician performance in an inpatient</w:t>
      </w:r>
      <w:r w:rsidR="00043708" w:rsidRPr="00043708">
        <w:rPr>
          <w:rFonts w:ascii="Times New Roman" w:hAnsi="Times New Roman"/>
          <w:b/>
          <w:bCs/>
          <w:color w:val="000000"/>
          <w:sz w:val="24"/>
          <w:szCs w:val="24"/>
        </w:rPr>
        <w:t xml:space="preserve"> </w:t>
      </w:r>
      <w:r w:rsidRPr="00043708">
        <w:rPr>
          <w:rFonts w:ascii="Times New Roman" w:hAnsi="Times New Roman"/>
          <w:b/>
          <w:bCs/>
          <w:color w:val="000000"/>
          <w:sz w:val="24"/>
          <w:szCs w:val="24"/>
        </w:rPr>
        <w:t>setting by examining the effects of</w:t>
      </w:r>
      <w:r w:rsidR="00043708" w:rsidRPr="00043708">
        <w:rPr>
          <w:rFonts w:ascii="Times New Roman" w:hAnsi="Times New Roman"/>
          <w:b/>
          <w:bCs/>
          <w:color w:val="000000"/>
          <w:sz w:val="24"/>
          <w:szCs w:val="24"/>
        </w:rPr>
        <w:t xml:space="preserve"> </w:t>
      </w:r>
      <w:r w:rsidRPr="00043708">
        <w:rPr>
          <w:rFonts w:ascii="Times New Roman" w:hAnsi="Times New Roman"/>
          <w:b/>
          <w:bCs/>
          <w:color w:val="000000"/>
          <w:sz w:val="24"/>
          <w:szCs w:val="24"/>
        </w:rPr>
        <w:t>various hospital characteristics on</w:t>
      </w:r>
      <w:r w:rsidR="00043708" w:rsidRPr="00043708">
        <w:rPr>
          <w:rFonts w:ascii="Times New Roman" w:hAnsi="Times New Roman"/>
          <w:b/>
          <w:bCs/>
          <w:color w:val="000000"/>
          <w:sz w:val="24"/>
          <w:szCs w:val="24"/>
        </w:rPr>
        <w:t xml:space="preserve"> </w:t>
      </w:r>
      <w:r w:rsidRPr="00043708">
        <w:rPr>
          <w:rFonts w:ascii="Times New Roman" w:hAnsi="Times New Roman"/>
          <w:b/>
          <w:bCs/>
          <w:color w:val="000000"/>
          <w:sz w:val="24"/>
          <w:szCs w:val="24"/>
        </w:rPr>
        <w:t>patient perceptions of physician</w:t>
      </w:r>
      <w:r w:rsidR="00043708" w:rsidRPr="00043708">
        <w:rPr>
          <w:rFonts w:ascii="Times New Roman" w:hAnsi="Times New Roman"/>
          <w:b/>
          <w:bCs/>
          <w:color w:val="000000"/>
          <w:sz w:val="24"/>
          <w:szCs w:val="24"/>
        </w:rPr>
        <w:t xml:space="preserve"> </w:t>
      </w:r>
      <w:r w:rsidRPr="00043708">
        <w:rPr>
          <w:rFonts w:ascii="Times New Roman" w:hAnsi="Times New Roman"/>
          <w:b/>
          <w:bCs/>
          <w:color w:val="000000"/>
          <w:sz w:val="24"/>
          <w:szCs w:val="24"/>
        </w:rPr>
        <w:t>communication.</w:t>
      </w:r>
      <w:bookmarkEnd w:id="0"/>
    </w:p>
    <w:sectPr w:rsidR="005D54C8" w:rsidRPr="000437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13EBC"/>
    <w:multiLevelType w:val="hybridMultilevel"/>
    <w:tmpl w:val="25EE6B2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4C8"/>
    <w:rsid w:val="0000069E"/>
    <w:rsid w:val="00043708"/>
    <w:rsid w:val="0005706D"/>
    <w:rsid w:val="000A1A3E"/>
    <w:rsid w:val="00135AB3"/>
    <w:rsid w:val="001621B2"/>
    <w:rsid w:val="001C4770"/>
    <w:rsid w:val="001E6E90"/>
    <w:rsid w:val="00234C3E"/>
    <w:rsid w:val="002515AC"/>
    <w:rsid w:val="00257D29"/>
    <w:rsid w:val="00285093"/>
    <w:rsid w:val="003B2860"/>
    <w:rsid w:val="003F1F1D"/>
    <w:rsid w:val="00411C12"/>
    <w:rsid w:val="00480489"/>
    <w:rsid w:val="00485F5F"/>
    <w:rsid w:val="004A0B33"/>
    <w:rsid w:val="005D54C8"/>
    <w:rsid w:val="005E56E7"/>
    <w:rsid w:val="005E69F1"/>
    <w:rsid w:val="0062257C"/>
    <w:rsid w:val="00724477"/>
    <w:rsid w:val="0073297B"/>
    <w:rsid w:val="007443F8"/>
    <w:rsid w:val="007536D4"/>
    <w:rsid w:val="00781A19"/>
    <w:rsid w:val="00830C95"/>
    <w:rsid w:val="00835047"/>
    <w:rsid w:val="00861F22"/>
    <w:rsid w:val="008B5226"/>
    <w:rsid w:val="008E4A80"/>
    <w:rsid w:val="00951058"/>
    <w:rsid w:val="00A122D3"/>
    <w:rsid w:val="00A44170"/>
    <w:rsid w:val="00A608D7"/>
    <w:rsid w:val="00AD003C"/>
    <w:rsid w:val="00B5134D"/>
    <w:rsid w:val="00C14C55"/>
    <w:rsid w:val="00C831C7"/>
    <w:rsid w:val="00C844FF"/>
    <w:rsid w:val="00CA1E20"/>
    <w:rsid w:val="00CE609B"/>
    <w:rsid w:val="00CF5541"/>
    <w:rsid w:val="00D4418F"/>
    <w:rsid w:val="00DB0B84"/>
    <w:rsid w:val="00E064B2"/>
    <w:rsid w:val="00E24B98"/>
    <w:rsid w:val="00E332D9"/>
    <w:rsid w:val="00EC4AB6"/>
    <w:rsid w:val="00EE446B"/>
    <w:rsid w:val="00F0085C"/>
    <w:rsid w:val="00F06266"/>
    <w:rsid w:val="00F54E45"/>
    <w:rsid w:val="00F670B6"/>
    <w:rsid w:val="00FA61BB"/>
    <w:rsid w:val="00FD3330"/>
    <w:rsid w:val="00FF3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6EA0C"/>
  <w15:chartTrackingRefBased/>
  <w15:docId w15:val="{7C1C72AC-33C4-4BD3-89FE-CD389389C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4C8"/>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E4A80"/>
    <w:pPr>
      <w:ind w:left="720"/>
      <w:contextualSpacing/>
    </w:pPr>
  </w:style>
  <w:style w:type="character" w:styleId="CommentReference">
    <w:name w:val="annotation reference"/>
    <w:basedOn w:val="DefaultParagraphFont"/>
    <w:uiPriority w:val="99"/>
    <w:semiHidden/>
    <w:unhideWhenUsed/>
    <w:rsid w:val="00E064B2"/>
    <w:rPr>
      <w:sz w:val="16"/>
      <w:szCs w:val="16"/>
    </w:rPr>
  </w:style>
  <w:style w:type="paragraph" w:styleId="CommentText">
    <w:name w:val="annotation text"/>
    <w:basedOn w:val="Normal"/>
    <w:link w:val="CommentTextChar"/>
    <w:uiPriority w:val="99"/>
    <w:semiHidden/>
    <w:unhideWhenUsed/>
    <w:rsid w:val="00E064B2"/>
    <w:pPr>
      <w:spacing w:line="240" w:lineRule="auto"/>
    </w:pPr>
    <w:rPr>
      <w:sz w:val="20"/>
      <w:szCs w:val="20"/>
    </w:rPr>
  </w:style>
  <w:style w:type="character" w:customStyle="1" w:styleId="CommentTextChar">
    <w:name w:val="Comment Text Char"/>
    <w:basedOn w:val="DefaultParagraphFont"/>
    <w:link w:val="CommentText"/>
    <w:uiPriority w:val="99"/>
    <w:semiHidden/>
    <w:rsid w:val="00E064B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E064B2"/>
    <w:rPr>
      <w:b/>
      <w:bCs/>
    </w:rPr>
  </w:style>
  <w:style w:type="character" w:customStyle="1" w:styleId="CommentSubjectChar">
    <w:name w:val="Comment Subject Char"/>
    <w:basedOn w:val="CommentTextChar"/>
    <w:link w:val="CommentSubject"/>
    <w:uiPriority w:val="99"/>
    <w:semiHidden/>
    <w:rsid w:val="00E064B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4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4B2"/>
    <w:rPr>
      <w:rFonts w:ascii="Segoe UI" w:eastAsia="Calibri" w:hAnsi="Segoe UI" w:cs="Segoe UI"/>
      <w:sz w:val="18"/>
      <w:szCs w:val="18"/>
    </w:rPr>
  </w:style>
  <w:style w:type="paragraph" w:styleId="NormalWeb">
    <w:name w:val="Normal (Web)"/>
    <w:basedOn w:val="Normal"/>
    <w:uiPriority w:val="99"/>
    <w:semiHidden/>
    <w:unhideWhenUsed/>
    <w:rsid w:val="0062257C"/>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511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389</TotalTime>
  <Pages>4</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Cindi</dc:creator>
  <cp:keywords/>
  <dc:description/>
  <cp:lastModifiedBy>CHRISPINE CENSUR</cp:lastModifiedBy>
  <cp:revision>27</cp:revision>
  <cp:lastPrinted>2019-09-23T10:42:00Z</cp:lastPrinted>
  <dcterms:created xsi:type="dcterms:W3CDTF">2019-09-23T10:26:00Z</dcterms:created>
  <dcterms:modified xsi:type="dcterms:W3CDTF">2020-10-03T22:43:00Z</dcterms:modified>
</cp:coreProperties>
</file>